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179B" w:rsidR="00161175" w:rsidP="00FE5CE9" w:rsidRDefault="008362D0" w14:paraId="00C6955A" w14:textId="164DAAAF">
      <w:pPr>
        <w:pBdr>
          <w:top w:val="single" w:color="403152" w:themeColor="accent4" w:themeShade="80" w:sz="18" w:space="1"/>
          <w:left w:val="single" w:color="403152" w:themeColor="accent4" w:themeShade="80" w:sz="18" w:space="4"/>
          <w:bottom w:val="single" w:color="403152" w:themeColor="accent4" w:themeShade="80" w:sz="18" w:space="1"/>
          <w:right w:val="single" w:color="403152" w:themeColor="accent4" w:themeShade="80" w:sz="18" w:space="4"/>
        </w:pBdr>
        <w:shd w:val="clear" w:color="auto" w:fill="FFFFFF"/>
        <w:spacing w:before="100" w:beforeAutospacing="1" w:after="0" w:line="240" w:lineRule="auto"/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</w:pPr>
      <w:bookmarkStart w:name="_Hlk161062904" w:id="0"/>
      <w:r w:rsidRPr="00D4179B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Offre d’emploi</w:t>
      </w:r>
      <w:r w:rsidRPr="00D4179B" w:rsidR="00161175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 xml:space="preserve"> d</w:t>
      </w:r>
      <w:bookmarkEnd w:id="0"/>
      <w:r w:rsidRPr="00D4179B" w:rsidR="00F670E5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’</w:t>
      </w:r>
      <w:proofErr w:type="spellStart"/>
      <w:r w:rsidRPr="00D4179B" w:rsidR="00F670E5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Assistant</w:t>
      </w:r>
      <w:r w:rsidRPr="00D4179B" w:rsidR="00837BEA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.e</w:t>
      </w:r>
      <w:proofErr w:type="spellEnd"/>
      <w:r w:rsidRPr="00D4179B" w:rsidR="00E3076E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 xml:space="preserve"> </w:t>
      </w:r>
      <w:proofErr w:type="spellStart"/>
      <w:r w:rsidRPr="00D4179B" w:rsidR="00F670E5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Administrati</w:t>
      </w:r>
      <w:r w:rsidRPr="00D4179B" w:rsidR="000F2671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f</w:t>
      </w:r>
      <w:r w:rsidRPr="00D4179B" w:rsidR="00837BEA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.</w:t>
      </w:r>
      <w:r w:rsidRPr="00D4179B" w:rsidR="000F2671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ive</w:t>
      </w:r>
      <w:proofErr w:type="spellEnd"/>
      <w:r w:rsidRPr="00D4179B" w:rsidR="00F670E5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 xml:space="preserve"> pour </w:t>
      </w:r>
      <w:proofErr w:type="spellStart"/>
      <w:r w:rsidRPr="00D4179B" w:rsidR="00F670E5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l’asbl</w:t>
      </w:r>
      <w:proofErr w:type="spellEnd"/>
      <w:r w:rsidRPr="00D4179B" w:rsidR="00F670E5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 xml:space="preserve"> Pouvoir Organisateur Pluriel</w:t>
      </w:r>
    </w:p>
    <w:p w:rsidR="004B1A3D" w:rsidP="63352A65" w:rsidRDefault="004B1A3D" w14:paraId="12C9125A" w14:textId="087DFD7F">
      <w:pPr>
        <w:spacing w:before="240" w:after="240"/>
        <w:rPr>
          <w:rFonts w:ascii="Ubuntu Light" w:hAnsi="Ubuntu Light"/>
          <w:sz w:val="20"/>
          <w:szCs w:val="20"/>
        </w:rPr>
      </w:pPr>
      <w:r w:rsidRPr="63352A65">
        <w:rPr>
          <w:rFonts w:ascii="Ubuntu Light" w:hAnsi="Ubuntu Light"/>
          <w:sz w:val="20"/>
          <w:szCs w:val="20"/>
        </w:rPr>
        <w:t>L’ASBL Pouvoir Organisateur Pluriel (POP), regroup</w:t>
      </w:r>
      <w:r w:rsidRPr="63352A65" w:rsidR="00AB5B02">
        <w:rPr>
          <w:rFonts w:ascii="Ubuntu Light" w:hAnsi="Ubuntu Light"/>
          <w:sz w:val="20"/>
          <w:szCs w:val="20"/>
        </w:rPr>
        <w:t>ant</w:t>
      </w:r>
      <w:r w:rsidRPr="63352A65">
        <w:rPr>
          <w:rFonts w:ascii="Ubuntu Light" w:hAnsi="Ubuntu Light"/>
          <w:sz w:val="20"/>
          <w:szCs w:val="20"/>
        </w:rPr>
        <w:t xml:space="preserve"> les communes de Berchem-Sainte-Agathe et de Molenbeek-Saint-Jean, la Fédération Wallonie-Bruxelles, l’École Ensemble et l’ULB, </w:t>
      </w:r>
      <w:proofErr w:type="gramStart"/>
      <w:r w:rsidRPr="63352A65">
        <w:rPr>
          <w:rFonts w:ascii="Ubuntu Light" w:hAnsi="Ubuntu Light"/>
          <w:sz w:val="20"/>
          <w:szCs w:val="20"/>
        </w:rPr>
        <w:t>est en charge</w:t>
      </w:r>
      <w:proofErr w:type="gramEnd"/>
      <w:r w:rsidRPr="63352A65">
        <w:rPr>
          <w:rFonts w:ascii="Ubuntu Light" w:hAnsi="Ubuntu Light"/>
          <w:sz w:val="20"/>
          <w:szCs w:val="20"/>
        </w:rPr>
        <w:t xml:space="preserve"> de deux</w:t>
      </w:r>
      <w:r w:rsidRPr="63352A65" w:rsidR="000A7299">
        <w:rPr>
          <w:rFonts w:ascii="Ubuntu Light" w:hAnsi="Ubuntu Light"/>
          <w:sz w:val="20"/>
          <w:szCs w:val="20"/>
        </w:rPr>
        <w:t xml:space="preserve"> </w:t>
      </w:r>
      <w:r w:rsidRPr="63352A65">
        <w:rPr>
          <w:rFonts w:ascii="Ubuntu Light" w:hAnsi="Ubuntu Light"/>
          <w:sz w:val="20"/>
          <w:szCs w:val="20"/>
        </w:rPr>
        <w:t>écoles secondaires à pédagogie</w:t>
      </w:r>
      <w:r w:rsidRPr="63352A65" w:rsidR="000A7299">
        <w:rPr>
          <w:rFonts w:ascii="Ubuntu Light" w:hAnsi="Ubuntu Light"/>
          <w:sz w:val="20"/>
          <w:szCs w:val="20"/>
        </w:rPr>
        <w:t>s</w:t>
      </w:r>
      <w:r w:rsidRPr="63352A65">
        <w:rPr>
          <w:rFonts w:ascii="Ubuntu Light" w:hAnsi="Ubuntu Light"/>
          <w:sz w:val="20"/>
          <w:szCs w:val="20"/>
        </w:rPr>
        <w:t xml:space="preserve"> active</w:t>
      </w:r>
      <w:r w:rsidRPr="63352A65" w:rsidR="000A7299">
        <w:rPr>
          <w:rFonts w:ascii="Ubuntu Light" w:hAnsi="Ubuntu Light"/>
          <w:sz w:val="20"/>
          <w:szCs w:val="20"/>
        </w:rPr>
        <w:t>s</w:t>
      </w:r>
      <w:r w:rsidRPr="63352A65">
        <w:rPr>
          <w:rFonts w:ascii="Ubuntu Light" w:hAnsi="Ubuntu Light"/>
          <w:sz w:val="20"/>
          <w:szCs w:val="20"/>
        </w:rPr>
        <w:t xml:space="preserve"> au nord de Bruxelles. </w:t>
      </w:r>
      <w:r w:rsidRPr="63352A65" w:rsidR="000A7299">
        <w:rPr>
          <w:rFonts w:ascii="Ubuntu Light" w:hAnsi="Ubuntu Light"/>
          <w:sz w:val="20"/>
          <w:szCs w:val="20"/>
        </w:rPr>
        <w:t xml:space="preserve"> Afin de développer son pôle administratif, le POP est à la recherche </w:t>
      </w:r>
      <w:proofErr w:type="gramStart"/>
      <w:r w:rsidRPr="63352A65" w:rsidR="000A7299">
        <w:rPr>
          <w:rFonts w:ascii="Ubuntu Light" w:hAnsi="Ubuntu Light"/>
          <w:sz w:val="20"/>
          <w:szCs w:val="20"/>
        </w:rPr>
        <w:t>d’</w:t>
      </w:r>
      <w:proofErr w:type="spellStart"/>
      <w:r w:rsidRPr="63352A65" w:rsidR="000A7299">
        <w:rPr>
          <w:rFonts w:ascii="Ubuntu Light" w:hAnsi="Ubuntu Light"/>
          <w:sz w:val="20"/>
          <w:szCs w:val="20"/>
        </w:rPr>
        <w:t>un.e</w:t>
      </w:r>
      <w:proofErr w:type="spellEnd"/>
      <w:proofErr w:type="gramEnd"/>
      <w:r w:rsidRPr="63352A65" w:rsidR="000A7299">
        <w:rPr>
          <w:rFonts w:ascii="Ubuntu Light" w:hAnsi="Ubuntu Light"/>
          <w:sz w:val="20"/>
          <w:szCs w:val="20"/>
        </w:rPr>
        <w:t xml:space="preserve"> </w:t>
      </w:r>
      <w:proofErr w:type="spellStart"/>
      <w:r w:rsidRPr="63352A65" w:rsidR="000A7299">
        <w:rPr>
          <w:rFonts w:ascii="Ubuntu Light" w:hAnsi="Ubuntu Light"/>
          <w:sz w:val="20"/>
          <w:szCs w:val="20"/>
        </w:rPr>
        <w:t>assistant.</w:t>
      </w:r>
      <w:r w:rsidRPr="63352A65" w:rsidR="00E3076E">
        <w:rPr>
          <w:rFonts w:ascii="Ubuntu Light" w:hAnsi="Ubuntu Light"/>
          <w:sz w:val="20"/>
          <w:szCs w:val="20"/>
        </w:rPr>
        <w:t>e</w:t>
      </w:r>
      <w:proofErr w:type="spellEnd"/>
      <w:r w:rsidRPr="63352A65" w:rsidR="000A7299">
        <w:rPr>
          <w:rFonts w:ascii="Ubuntu Light" w:hAnsi="Ubuntu Light"/>
          <w:sz w:val="20"/>
          <w:szCs w:val="20"/>
        </w:rPr>
        <w:t xml:space="preserve"> </w:t>
      </w:r>
      <w:proofErr w:type="spellStart"/>
      <w:r w:rsidRPr="63352A65" w:rsidR="00DF70D0">
        <w:rPr>
          <w:rFonts w:ascii="Ubuntu Light" w:hAnsi="Ubuntu Light"/>
          <w:sz w:val="20"/>
          <w:szCs w:val="20"/>
        </w:rPr>
        <w:t>a</w:t>
      </w:r>
      <w:r w:rsidRPr="63352A65" w:rsidR="000A7299">
        <w:rPr>
          <w:rFonts w:ascii="Ubuntu Light" w:hAnsi="Ubuntu Light"/>
          <w:sz w:val="20"/>
          <w:szCs w:val="20"/>
        </w:rPr>
        <w:t>dministrati</w:t>
      </w:r>
      <w:r w:rsidRPr="63352A65" w:rsidR="00837BEA">
        <w:rPr>
          <w:rFonts w:ascii="Ubuntu Light" w:hAnsi="Ubuntu Light"/>
          <w:sz w:val="20"/>
          <w:szCs w:val="20"/>
        </w:rPr>
        <w:t>f.</w:t>
      </w:r>
      <w:r w:rsidRPr="63352A65" w:rsidR="000A7299">
        <w:rPr>
          <w:rFonts w:ascii="Ubuntu Light" w:hAnsi="Ubuntu Light"/>
          <w:sz w:val="20"/>
          <w:szCs w:val="20"/>
        </w:rPr>
        <w:t>ve</w:t>
      </w:r>
      <w:proofErr w:type="spellEnd"/>
      <w:r w:rsidRPr="63352A65" w:rsidR="000A7299">
        <w:rPr>
          <w:rFonts w:ascii="Ubuntu Light" w:hAnsi="Ubuntu Light"/>
          <w:sz w:val="20"/>
          <w:szCs w:val="20"/>
        </w:rPr>
        <w:t>.</w:t>
      </w:r>
    </w:p>
    <w:p w:rsidR="18B8835C" w:rsidP="63352A65" w:rsidRDefault="18B8835C" w14:paraId="44D1E05E" w14:textId="4560085C">
      <w:pPr>
        <w:pBdr>
          <w:top w:val="single" w:color="403152" w:sz="18" w:space="1"/>
          <w:left w:val="single" w:color="403152" w:sz="18" w:space="4"/>
          <w:bottom w:val="single" w:color="403152" w:sz="18" w:space="1"/>
          <w:right w:val="single" w:color="403152" w:sz="18" w:space="4"/>
        </w:pBdr>
        <w:shd w:val="clear" w:color="auto" w:fill="FFFFFF" w:themeFill="background1"/>
        <w:spacing w:beforeAutospacing="1" w:after="0" w:line="240" w:lineRule="auto"/>
      </w:pPr>
      <w:r w:rsidRPr="63352A65">
        <w:rPr>
          <w:rFonts w:ascii="Ubuntu" w:hAnsi="Ubuntu" w:eastAsia="Times New Roman"/>
          <w:b/>
          <w:bCs/>
          <w:smallCaps/>
          <w:color w:val="403152" w:themeColor="accent4" w:themeShade="80"/>
          <w:sz w:val="20"/>
          <w:szCs w:val="20"/>
          <w:lang w:eastAsia="fr-BE"/>
        </w:rPr>
        <w:t xml:space="preserve">Missions et tâches </w:t>
      </w:r>
      <w:proofErr w:type="spellStart"/>
      <w:r w:rsidRPr="63352A65">
        <w:rPr>
          <w:rFonts w:ascii="Ubuntu" w:hAnsi="Ubuntu" w:eastAsia="Times New Roman"/>
          <w:b/>
          <w:bCs/>
          <w:smallCaps/>
          <w:color w:val="403152" w:themeColor="accent4" w:themeShade="80"/>
          <w:sz w:val="20"/>
          <w:szCs w:val="20"/>
          <w:lang w:eastAsia="fr-BE"/>
        </w:rPr>
        <w:t>liees</w:t>
      </w:r>
      <w:proofErr w:type="spellEnd"/>
      <w:r w:rsidRPr="63352A65">
        <w:rPr>
          <w:rFonts w:ascii="Ubuntu" w:hAnsi="Ubuntu" w:eastAsia="Times New Roman"/>
          <w:b/>
          <w:bCs/>
          <w:smallCaps/>
          <w:color w:val="403152" w:themeColor="accent4" w:themeShade="80"/>
          <w:sz w:val="20"/>
          <w:szCs w:val="20"/>
          <w:lang w:eastAsia="fr-BE"/>
        </w:rPr>
        <w:t xml:space="preserve"> a la fonction (non exhaustive)</w:t>
      </w:r>
    </w:p>
    <w:p w:rsidR="63352A65" w:rsidP="63352A65" w:rsidRDefault="63352A65" w14:paraId="77C085FC" w14:textId="387158F2">
      <w:pPr>
        <w:pStyle w:val="NormalWeb"/>
        <w:spacing w:before="240" w:after="240"/>
        <w:rPr>
          <w:rFonts w:ascii="Ubuntu Light" w:hAnsi="Ubuntu Light"/>
          <w:sz w:val="20"/>
          <w:szCs w:val="20"/>
        </w:rPr>
      </w:pPr>
    </w:p>
    <w:p w:rsidRPr="00D4179B" w:rsidR="004527EE" w:rsidP="37E32596" w:rsidRDefault="00DF70D0" w14:paraId="7F0DC4CF" w14:textId="0B279481">
      <w:pPr>
        <w:pStyle w:val="NormalWeb"/>
        <w:shd w:val="clear" w:color="auto" w:fill="FFFFFF" w:themeFill="background1"/>
        <w:spacing w:after="0"/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</w:pPr>
      <w:r w:rsidRPr="37E32596" w:rsidR="00DF70D0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 xml:space="preserve">La personne assurera un soutien direct à la chargée de mission du POP dans les tâches de secrétariat, d’assistance et de support administratif.  </w:t>
      </w:r>
      <w:r w:rsidRPr="37E32596" w:rsidR="003A2533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>L’</w:t>
      </w:r>
      <w:r w:rsidRPr="37E32596" w:rsidR="003A2533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>assistan</w:t>
      </w:r>
      <w:r w:rsidRPr="37E32596" w:rsidR="0017045A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>t.e</w:t>
      </w:r>
      <w:r w:rsidRPr="37E32596" w:rsidR="000F2671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 xml:space="preserve"> </w:t>
      </w:r>
      <w:r w:rsidRPr="37E32596" w:rsidR="000F2671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>administratif</w:t>
      </w:r>
      <w:r w:rsidRPr="37E32596" w:rsidR="0017045A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>.</w:t>
      </w:r>
      <w:r w:rsidRPr="37E32596" w:rsidR="000F2671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>ive</w:t>
      </w:r>
      <w:r w:rsidRPr="37E32596" w:rsidR="000F2671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 xml:space="preserve"> </w:t>
      </w:r>
      <w:r w:rsidRPr="37E32596" w:rsidR="00DC7811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 xml:space="preserve">aura </w:t>
      </w:r>
      <w:r w:rsidRPr="37E32596" w:rsidR="0017045A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 xml:space="preserve">notamment </w:t>
      </w:r>
      <w:r w:rsidRPr="37E32596" w:rsidR="00DC7811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 xml:space="preserve">en charge </w:t>
      </w:r>
      <w:r w:rsidRPr="37E32596" w:rsidR="00A90036">
        <w:rPr>
          <w:rFonts w:ascii="Ubuntu Light" w:hAnsi="Ubuntu Light" w:cs="Calibri" w:cstheme="minorAscii"/>
          <w:color w:val="0D0D0D"/>
          <w:sz w:val="20"/>
          <w:szCs w:val="20"/>
          <w:shd w:val="clear" w:color="auto" w:fill="FFFFFF"/>
        </w:rPr>
        <w:t>:</w:t>
      </w:r>
    </w:p>
    <w:p w:rsidR="37E32596" w:rsidP="37E32596" w:rsidRDefault="37E32596" w14:paraId="6ECA2183" w14:textId="04568E9A">
      <w:pPr>
        <w:pStyle w:val="NormalWeb"/>
        <w:shd w:val="clear" w:color="auto" w:fill="FFFFFF" w:themeFill="background1"/>
        <w:spacing w:after="0"/>
        <w:rPr>
          <w:rFonts w:ascii="Ubuntu Light" w:hAnsi="Ubuntu Light" w:cs="Calibri" w:cstheme="minorAscii"/>
          <w:color w:val="0D0D0D" w:themeColor="text1" w:themeTint="F2" w:themeShade="FF"/>
          <w:sz w:val="20"/>
          <w:szCs w:val="20"/>
        </w:rPr>
      </w:pPr>
    </w:p>
    <w:p w:rsidRPr="00D4179B" w:rsidR="00550089" w:rsidP="00196945" w:rsidRDefault="0017045A" w14:paraId="1973E7E0" w14:textId="4A972374">
      <w:pPr>
        <w:pStyle w:val="Paragraphedeliste"/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T</w:t>
      </w:r>
      <w:r w:rsidRPr="00D4179B" w:rsidR="00AD7D2E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 xml:space="preserve">âches de </w:t>
      </w:r>
      <w:r w:rsidRPr="00D4179B" w:rsidR="00213FAA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secrétariat</w:t>
      </w:r>
      <w:r w:rsidRPr="00D4179B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 </w:t>
      </w:r>
    </w:p>
    <w:p w:rsidRPr="00D4179B" w:rsidR="00FE08A7" w:rsidP="37E32596" w:rsidRDefault="00FE08A7" w14:paraId="3C9EB2BF" w14:textId="311F7F9B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="Calibri" w:cstheme="minorAscii"/>
          <w:color w:val="0D0D0D"/>
          <w:sz w:val="20"/>
          <w:szCs w:val="20"/>
          <w:shd w:val="clear" w:color="auto" w:fill="FFFFFF"/>
          <w:lang w:eastAsia="fr-BE"/>
        </w:rPr>
      </w:pPr>
      <w:r w:rsidRPr="37E32596" w:rsidR="00FE08A7">
        <w:rPr>
          <w:rFonts w:ascii="Ubuntu Light" w:hAnsi="Ubuntu Light" w:eastAsia="Times New Roman" w:cs="Calibri" w:cstheme="minorAscii"/>
          <w:color w:val="0D0D0D"/>
          <w:sz w:val="20"/>
          <w:szCs w:val="20"/>
          <w:shd w:val="clear" w:color="auto" w:fill="FFFFFF"/>
          <w:lang w:eastAsia="fr-BE"/>
        </w:rPr>
        <w:t xml:space="preserve">Centraliser les données administratives et mettre à jour les informations des administrateurs</w:t>
      </w:r>
      <w:r w:rsidRPr="37E32596" w:rsidR="55288847">
        <w:rPr>
          <w:rFonts w:ascii="Ubuntu Light" w:hAnsi="Ubuntu Light" w:eastAsia="Times New Roman" w:cs="Calibri" w:cstheme="minorAsci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37E32596" w:rsidR="0017045A">
        <w:rPr>
          <w:rFonts w:ascii="Ubuntu Light" w:hAnsi="Ubuntu Light" w:eastAsia="Times New Roman" w:cs="Calibri" w:cstheme="minorAscii"/>
          <w:color w:val="0D0D0D"/>
          <w:sz w:val="20"/>
          <w:szCs w:val="20"/>
          <w:shd w:val="clear" w:color="auto" w:fill="FFFFFF"/>
          <w:lang w:eastAsia="fr-BE"/>
        </w:rPr>
        <w:t xml:space="preserve"> et publications au moniteu</w:t>
      </w:r>
      <w:r w:rsidRPr="37E32596" w:rsidR="00D25FD7">
        <w:rPr>
          <w:rFonts w:ascii="Ubuntu Light" w:hAnsi="Ubuntu Light" w:eastAsia="Times New Roman" w:cs="Calibri" w:cstheme="minorAscii"/>
          <w:color w:val="0D0D0D"/>
          <w:sz w:val="20"/>
          <w:szCs w:val="20"/>
          <w:shd w:val="clear" w:color="auto" w:fill="FFFFFF"/>
          <w:lang w:eastAsia="fr-BE"/>
        </w:rPr>
        <w:t>r</w:t>
      </w:r>
    </w:p>
    <w:p w:rsidRPr="00D4179B" w:rsidR="00F53A0C" w:rsidP="00F53A0C" w:rsidRDefault="00AD7D2E" w14:paraId="5D09EA6F" w14:textId="41DAC16C">
      <w:pPr>
        <w:pStyle w:val="Paragraphedeliste"/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Préparer les CA et les AG : envoi des convocations, rédaction des PV</w:t>
      </w:r>
      <w:r w:rsidRPr="00D4179B" w:rsidR="00F53A0C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</w:p>
    <w:p w:rsidRPr="00D4179B" w:rsidR="00D25921" w:rsidP="00F53A0C" w:rsidRDefault="00F53A0C" w14:paraId="41A878DC" w14:textId="0D4B2795">
      <w:pPr>
        <w:pStyle w:val="Paragraphedeliste"/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Archiver les PV des diverses instances de l’ASBL : CA, AG, </w:t>
      </w:r>
      <w:proofErr w:type="spellStart"/>
      <w:r w:rsidRPr="00D4179B" w:rsidR="00D25921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COPALOC</w:t>
      </w:r>
      <w:proofErr w:type="spellEnd"/>
      <w:r w:rsidRPr="00D4179B" w:rsidR="00D25921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(Commission Paritaire Locale), </w:t>
      </w:r>
      <w:r w:rsidRPr="00D4179B" w:rsidR="00D25FD7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suivi des </w:t>
      </w:r>
      <w:r w:rsidRPr="00D4179B" w:rsidR="00D25921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signatures des PV</w:t>
      </w:r>
    </w:p>
    <w:p w:rsidRPr="00D4179B" w:rsidR="001D50F1" w:rsidP="001D50F1" w:rsidRDefault="001D6779" w14:paraId="0B9E04AD" w14:textId="30A7E485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Trier, distribuer le courrier</w:t>
      </w:r>
      <w:r w:rsidRPr="00D4179B" w:rsid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: réception, redistribution, archivage, gestion des recommandés,</w:t>
      </w:r>
      <w:r w:rsidRPr="00D4179B" w:rsidR="001D50F1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</w:p>
    <w:p w:rsidRPr="00D4179B" w:rsidR="001D6779" w:rsidP="001D50F1" w:rsidRDefault="001D50F1" w14:paraId="2138E5EC" w14:textId="326EDCE4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Vérifier et transmettre les factures au service comptable</w:t>
      </w:r>
    </w:p>
    <w:p w:rsidRPr="00D4179B" w:rsidR="00836361" w:rsidP="001D6779" w:rsidRDefault="00836361" w14:paraId="6DCCB398" w14:textId="111BB517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Archiver les rapports divers liés aux infrastructures et aux contrôles périodiques</w:t>
      </w:r>
    </w:p>
    <w:p w:rsidRPr="00D4179B" w:rsidR="006E4A31" w:rsidP="001D6779" w:rsidRDefault="006E4A31" w14:paraId="17A2ADF1" w14:textId="21A91473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Tenir à jour le site internet </w:t>
      </w:r>
      <w:r w:rsidRPr="00D4179B" w:rsidR="00FF2845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de l’ASBL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</w:p>
    <w:p w:rsidRPr="00D4179B" w:rsidR="003F0460" w:rsidP="00B12CA4" w:rsidRDefault="003F0460" w14:paraId="64B55C1E" w14:textId="17D87AE6">
      <w:pPr>
        <w:spacing w:after="0" w:line="240" w:lineRule="auto"/>
        <w:ind w:left="708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</w:p>
    <w:p w:rsidRPr="00D4179B" w:rsidR="008C4484" w:rsidP="008C4484" w:rsidRDefault="00484341" w14:paraId="3472F067" w14:textId="48007AC2">
      <w:pPr>
        <w:pStyle w:val="Paragraphedeliste"/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Gestion des d</w:t>
      </w:r>
      <w:r w:rsidRPr="00D4179B" w:rsidR="008C4484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ossiers des membres du personnel à charge de l’ASBL </w:t>
      </w:r>
    </w:p>
    <w:p w:rsidRPr="00D4179B" w:rsidR="008C4484" w:rsidP="008C4484" w:rsidRDefault="008C4484" w14:paraId="387D6E2B" w14:textId="2DCFB0D0">
      <w:pPr>
        <w:pStyle w:val="Paragraphedeliste"/>
        <w:numPr>
          <w:ilvl w:val="0"/>
          <w:numId w:val="23"/>
        </w:numPr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Comprendre et appliquer correctement les réglementations applicables </w:t>
      </w:r>
    </w:p>
    <w:p w:rsidRPr="00D4179B" w:rsidR="008C4484" w:rsidP="008C4484" w:rsidRDefault="008C4484" w14:paraId="3EF83DCA" w14:textId="77777777">
      <w:pPr>
        <w:pStyle w:val="Paragraphedeliste"/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Etablir les documents relatifs à la carrière, aux salaires des travailleurs </w:t>
      </w:r>
    </w:p>
    <w:p w:rsidRPr="00D4179B" w:rsidR="008C4484" w:rsidP="008C4484" w:rsidRDefault="008C4484" w14:paraId="546743E0" w14:textId="77777777">
      <w:pPr>
        <w:pStyle w:val="Paragraphedeliste"/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Préparer les contrats de travail, et les documents d’engagement du personnel de l’ASBL </w:t>
      </w:r>
    </w:p>
    <w:p w:rsidRPr="00D4179B" w:rsidR="008C4484" w:rsidP="008C4484" w:rsidRDefault="008C4484" w14:paraId="18A3CBE2" w14:textId="33F6818F">
      <w:pPr>
        <w:pStyle w:val="Paragraphedeliste"/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Entrer en contact avec le secrétariat social et exécuter toutes les tâches nécessaires au paiement des salaires, calculs de congés, déclaration des jours de congé, maladie,</w:t>
      </w:r>
      <w:r w:rsidRPr="00D4179B" w:rsid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…</w:t>
      </w:r>
    </w:p>
    <w:p w:rsidRPr="00D4179B" w:rsidR="008C4484" w:rsidP="008C4484" w:rsidRDefault="008C4484" w14:paraId="5ED158F8" w14:textId="77777777">
      <w:pPr>
        <w:pStyle w:val="Paragraphedeliste"/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Préparer les contrats de bénévoles, d’étudiants</w:t>
      </w:r>
    </w:p>
    <w:p w:rsidRPr="00D4179B" w:rsidR="008C4484" w:rsidP="008C4484" w:rsidRDefault="008C4484" w14:paraId="204F00F5" w14:textId="124406A6">
      <w:pPr>
        <w:pStyle w:val="Paragraphedeliste"/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Etablir les conventions avec les CPAS pour les personnels articles 60– rechercher de nouveaux partenaires</w:t>
      </w:r>
    </w:p>
    <w:p w:rsidRPr="00D4179B" w:rsidR="00004018" w:rsidP="000B12FA" w:rsidRDefault="00004018" w14:paraId="5A5DED55" w14:textId="77777777">
      <w:pPr>
        <w:pStyle w:val="Paragraphedeliste"/>
        <w:spacing w:after="0" w:line="240" w:lineRule="auto"/>
        <w:ind w:left="360"/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</w:pPr>
    </w:p>
    <w:p w:rsidRPr="00D4179B" w:rsidR="000A3512" w:rsidP="63352A65" w:rsidRDefault="000A3512" w14:paraId="1D441FD6" w14:textId="6290368C">
      <w:pPr>
        <w:pStyle w:val="Paragraphedeliste"/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</w:pPr>
      <w:r w:rsidRPr="63352A65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 xml:space="preserve">Gestion </w:t>
      </w:r>
      <w:r w:rsidRPr="63352A65" w:rsidR="00D97587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>« </w:t>
      </w:r>
      <w:r w:rsidRPr="63352A65" w:rsidR="00E85658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>PO</w:t>
      </w:r>
      <w:r w:rsidRPr="63352A65" w:rsidR="00D97587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> »</w:t>
      </w:r>
      <w:r w:rsidRPr="63352A65" w:rsidR="00E85658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63352A65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 xml:space="preserve">des dossiers du personnel </w:t>
      </w:r>
      <w:r w:rsidRPr="63352A65" w:rsidR="00E85658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>à</w:t>
      </w:r>
      <w:r w:rsidRPr="63352A65" w:rsidR="000B12FA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 xml:space="preserve"> charge de la </w:t>
      </w:r>
      <w:proofErr w:type="spellStart"/>
      <w:r w:rsidRPr="63352A65" w:rsidR="000B12FA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>FWB</w:t>
      </w:r>
      <w:proofErr w:type="spellEnd"/>
      <w:r w:rsidRPr="63352A65" w:rsidR="000B12FA">
        <w:rPr>
          <w:rFonts w:ascii="Ubuntu Light" w:hAnsi="Ubuntu Light" w:eastAsia="Times New Roman"/>
          <w:b/>
          <w:bCs/>
          <w:color w:val="0D0D0D"/>
          <w:sz w:val="20"/>
          <w:szCs w:val="20"/>
          <w:shd w:val="clear" w:color="auto" w:fill="FFFFFF"/>
          <w:lang w:eastAsia="fr-BE"/>
        </w:rPr>
        <w:t> </w:t>
      </w:r>
    </w:p>
    <w:p w:rsidRPr="00D4179B" w:rsidR="000B12FA" w:rsidP="00484341" w:rsidRDefault="000B12FA" w14:paraId="07FD2B4E" w14:textId="1A3A8244">
      <w:pPr>
        <w:pStyle w:val="Paragraphedeliste"/>
        <w:numPr>
          <w:ilvl w:val="0"/>
          <w:numId w:val="26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G</w:t>
      </w:r>
      <w:r w:rsidRPr="00D4179B" w:rsidR="00D97587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érer l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es demandes de remboursements des frais de transport des membres du personnel de l’enseignement officiel subventionné</w:t>
      </w:r>
    </w:p>
    <w:p w:rsidRPr="00D4179B" w:rsidR="002C49DB" w:rsidP="002C49DB" w:rsidRDefault="002C49DB" w14:paraId="4C2CD5D5" w14:textId="12D50A1E">
      <w:pPr>
        <w:pStyle w:val="Paragraphedeliste"/>
        <w:numPr>
          <w:ilvl w:val="0"/>
          <w:numId w:val="26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Réd</w:t>
      </w:r>
      <w:r w:rsidRPr="63352A65" w:rsidR="00D97587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iger</w:t>
      </w: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63352A65" w:rsidR="00D97587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l</w:t>
      </w: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es actes de désignation et de nomination des membres du personnel de l’enseignement officiel subventionné</w:t>
      </w:r>
    </w:p>
    <w:p w:rsidRPr="00D4179B" w:rsidR="000B12FA" w:rsidP="63352A65" w:rsidRDefault="000B12FA" w14:paraId="75484C67" w14:textId="5CA63568">
      <w:pPr>
        <w:spacing w:after="0" w:line="240" w:lineRule="auto"/>
        <w:ind w:left="1125"/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</w:pPr>
    </w:p>
    <w:p w:rsidRPr="00D4179B" w:rsidR="001E5021" w:rsidP="005F6F08" w:rsidRDefault="00DF70D0" w14:paraId="1D40314C" w14:textId="11144704">
      <w:pPr>
        <w:pStyle w:val="Paragraphedeliste"/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G</w:t>
      </w:r>
      <w:r w:rsidRPr="00D4179B" w:rsidR="008C4484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 xml:space="preserve">estion des marchés publics de fournitures et de services </w:t>
      </w:r>
    </w:p>
    <w:p w:rsidRPr="00D4179B" w:rsidR="00A1425F" w:rsidP="00F8412B" w:rsidRDefault="00A1425F" w14:paraId="6FDFBA7A" w14:textId="1C38CA3F">
      <w:pPr>
        <w:pStyle w:val="Paragraphedeliste"/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Etablir </w:t>
      </w:r>
      <w:r w:rsidRPr="00D4179B" w:rsidR="00F8412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et publier 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les cahiers des charges</w:t>
      </w:r>
    </w:p>
    <w:p w:rsidRPr="00D4179B" w:rsidR="008C4484" w:rsidP="008C4484" w:rsidRDefault="008C4484" w14:paraId="4E8F8E33" w14:textId="6773AB3C">
      <w:pPr>
        <w:pStyle w:val="Paragraphedeliste"/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Notifi</w:t>
      </w:r>
      <w:r w:rsidRPr="00D4179B" w:rsidR="00F8412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er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00D4179B" w:rsidR="00F8412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les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marché</w:t>
      </w:r>
      <w:r w:rsidRPr="00D4179B" w:rsidR="00F8412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s</w:t>
      </w:r>
    </w:p>
    <w:p w:rsidRPr="00D4179B" w:rsidR="008C4484" w:rsidP="008C4484" w:rsidRDefault="008C4484" w14:paraId="744F0740" w14:textId="7A86CBF1">
      <w:pPr>
        <w:pStyle w:val="Paragraphedeliste"/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Élabor</w:t>
      </w:r>
      <w:r w:rsidRPr="00D4179B" w:rsidR="00F8412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er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des contrats</w:t>
      </w:r>
    </w:p>
    <w:p w:rsidRPr="00D4179B" w:rsidR="00F8412B" w:rsidP="008C4484" w:rsidRDefault="00F8412B" w14:paraId="74905803" w14:textId="36EAB09D">
      <w:pPr>
        <w:pStyle w:val="Paragraphedeliste"/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Suivre les marchés attribués</w:t>
      </w:r>
    </w:p>
    <w:p w:rsidRPr="00D4179B" w:rsidR="008C4484" w:rsidP="008C4484" w:rsidRDefault="008C4484" w14:paraId="16D62275" w14:textId="77777777">
      <w:pPr>
        <w:pStyle w:val="Paragraphedeliste"/>
        <w:spacing w:after="0" w:line="240" w:lineRule="auto"/>
        <w:ind w:left="1080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</w:p>
    <w:p w:rsidRPr="00D4179B" w:rsidR="009F68F1" w:rsidP="009F68F1" w:rsidRDefault="009F68F1" w14:paraId="5F083510" w14:textId="77777777">
      <w:pPr>
        <w:pStyle w:val="Paragraphedeliste"/>
        <w:numPr>
          <w:ilvl w:val="0"/>
          <w:numId w:val="22"/>
        </w:numPr>
        <w:spacing w:after="0" w:line="240" w:lineRule="auto"/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Suivre les différents contrats </w:t>
      </w:r>
    </w:p>
    <w:p w:rsidRPr="00D4179B" w:rsidR="009F68F1" w:rsidP="009F68F1" w:rsidRDefault="009F68F1" w14:paraId="58E87E67" w14:textId="77777777">
      <w:pPr>
        <w:pStyle w:val="Paragraphedeliste"/>
        <w:numPr>
          <w:ilvl w:val="0"/>
          <w:numId w:val="24"/>
        </w:numPr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Gérer les contrats d’assurances, de maintenance, d’entretien</w:t>
      </w:r>
    </w:p>
    <w:p w:rsidRPr="00D4179B" w:rsidR="009F68F1" w:rsidP="009F68F1" w:rsidRDefault="009F68F1" w14:paraId="6A461C38" w14:textId="77777777">
      <w:pPr>
        <w:pStyle w:val="Paragraphedeliste"/>
        <w:numPr>
          <w:ilvl w:val="0"/>
          <w:numId w:val="24"/>
        </w:numPr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Assurer le suivi et la relance des dossiers de sinistres</w:t>
      </w:r>
    </w:p>
    <w:p w:rsidRPr="00D4179B" w:rsidR="009F68F1" w:rsidP="008C4484" w:rsidRDefault="009F68F1" w14:paraId="0F58DC4D" w14:textId="77777777">
      <w:pPr>
        <w:pStyle w:val="Paragraphedeliste"/>
        <w:spacing w:after="0" w:line="240" w:lineRule="auto"/>
        <w:ind w:left="1080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</w:p>
    <w:p w:rsidRPr="00D4179B" w:rsidR="00FB71BF" w:rsidP="00FB71BF" w:rsidRDefault="00DF70D0" w14:paraId="15545C2F" w14:textId="77777777">
      <w:pPr>
        <w:pStyle w:val="Paragraphedeliste"/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R</w:t>
      </w:r>
      <w:r w:rsidRPr="00D4179B" w:rsidR="008C4484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 xml:space="preserve">echerche des subsides </w:t>
      </w:r>
    </w:p>
    <w:p w:rsidRPr="00D4179B" w:rsidR="007915E2" w:rsidP="009F68F1" w:rsidRDefault="008C4484" w14:paraId="5AB842D1" w14:textId="77777777">
      <w:pPr>
        <w:pStyle w:val="Paragraphedeliste"/>
        <w:numPr>
          <w:ilvl w:val="0"/>
          <w:numId w:val="24"/>
        </w:numPr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Rechercher et suivre les demandes de subsides, </w:t>
      </w:r>
    </w:p>
    <w:p w:rsidRPr="00D4179B" w:rsidR="008C4484" w:rsidP="0037111D" w:rsidRDefault="007915E2" w14:paraId="5728F1C1" w14:textId="0C7045AF">
      <w:pPr>
        <w:pStyle w:val="Paragraphedeliste"/>
        <w:numPr>
          <w:ilvl w:val="0"/>
          <w:numId w:val="24"/>
        </w:numPr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R</w:t>
      </w:r>
      <w:r w:rsidRPr="00D4179B" w:rsidR="00375AC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épondre à </w:t>
      </w:r>
      <w:r w:rsidRPr="00D4179B" w:rsidR="008C4484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des appels à projets </w:t>
      </w:r>
    </w:p>
    <w:p w:rsidRPr="00D4179B" w:rsidR="00FB71BF" w:rsidP="63352A65" w:rsidRDefault="00FB71BF" w14:paraId="6AF7EAE8" w14:textId="670AA3DC">
      <w:pPr>
        <w:tabs>
          <w:tab w:val="num" w:pos="720"/>
        </w:tabs>
        <w:spacing w:after="0" w:line="240" w:lineRule="auto"/>
        <w:ind w:left="1068"/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</w:pPr>
    </w:p>
    <w:p w:rsidRPr="00D4179B" w:rsidR="00CE481E" w:rsidP="00DF70D0" w:rsidRDefault="00DF70D0" w14:paraId="04CDF08A" w14:textId="2122A30D">
      <w:pPr>
        <w:pStyle w:val="Paragraphedeliste"/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S</w:t>
      </w:r>
      <w:r w:rsidRPr="00D4179B" w:rsidR="004D08A9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outien</w:t>
      </w:r>
      <w:r w:rsidRPr="00D4179B" w:rsidR="00342762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00D4179B" w:rsidR="00CE481E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juridico-administrati</w:t>
      </w:r>
      <w:r w:rsidRPr="00D4179B" w:rsidR="00467695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>f</w:t>
      </w:r>
      <w:r w:rsidRPr="00D4179B" w:rsidR="00375ACB">
        <w:rPr>
          <w:rFonts w:ascii="Ubuntu Light" w:hAnsi="Ubuntu Light" w:eastAsia="Times New Roman" w:cstheme="minorHAnsi"/>
          <w:b/>
          <w:bCs/>
          <w:color w:val="0D0D0D"/>
          <w:sz w:val="20"/>
          <w:szCs w:val="20"/>
          <w:shd w:val="clear" w:color="auto" w:fill="FFFFFF"/>
          <w:lang w:eastAsia="fr-BE"/>
        </w:rPr>
        <w:t xml:space="preserve"> </w:t>
      </w:r>
    </w:p>
    <w:p w:rsidRPr="00D4179B" w:rsidR="00F74BB9" w:rsidP="00F74BB9" w:rsidRDefault="00F74BB9" w14:paraId="1346C6E9" w14:textId="11F1D919">
      <w:pPr>
        <w:pStyle w:val="Paragraphedeliste"/>
        <w:numPr>
          <w:ilvl w:val="0"/>
          <w:numId w:val="26"/>
        </w:numPr>
        <w:tabs>
          <w:tab w:val="num" w:pos="720"/>
        </w:tabs>
        <w:spacing w:after="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M</w:t>
      </w:r>
      <w:r w:rsidRPr="00D4179B" w:rsidR="00016EB6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ettre</w:t>
      </w:r>
      <w:r w:rsidRPr="00D4179B" w:rsidR="005F6F08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à jour et </w:t>
      </w:r>
      <w:r w:rsidRPr="00D4179B" w:rsidR="005F6F08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a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rchivage des documents</w:t>
      </w:r>
      <w:r w:rsidRPr="00D4179B" w:rsidR="00DF70D0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tels que le Règlement d’ordre intérieur, le projet d’établissement, le rapport d’activités</w:t>
      </w:r>
      <w:r w:rsidRPr="00D4179B" w:rsidR="00DF70D0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,</w:t>
      </w:r>
      <w:r w:rsidRPr="00D4179B" w:rsid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00D4179B" w:rsidR="00DF70D0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…</w:t>
      </w:r>
    </w:p>
    <w:p w:rsidRPr="00D4179B" w:rsidR="00CB713B" w:rsidP="63352A65" w:rsidRDefault="001E5021" w14:paraId="6CCEF7E6" w14:textId="5FA7FF61">
      <w:pPr>
        <w:pStyle w:val="Paragraphedeliste"/>
        <w:numPr>
          <w:ilvl w:val="0"/>
          <w:numId w:val="26"/>
        </w:numPr>
        <w:tabs>
          <w:tab w:val="num" w:pos="720"/>
        </w:tabs>
        <w:spacing w:after="0" w:line="240" w:lineRule="auto"/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</w:pP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Représent</w:t>
      </w:r>
      <w:r w:rsidRPr="63352A65" w:rsidR="00B55FD7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er</w:t>
      </w: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63352A65" w:rsidR="00B55FD7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le</w:t>
      </w: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 POP dans certaines instances propres à l’enseignement secondaire </w:t>
      </w:r>
    </w:p>
    <w:p w:rsidR="232B07BC" w:rsidP="63352A65" w:rsidRDefault="232B07BC" w14:paraId="1CB75CF2" w14:textId="5696DA5D">
      <w:pPr>
        <w:pStyle w:val="Paragraphedeliste"/>
        <w:numPr>
          <w:ilvl w:val="0"/>
          <w:numId w:val="26"/>
        </w:numPr>
        <w:tabs>
          <w:tab w:val="num" w:pos="720"/>
        </w:tabs>
        <w:spacing w:after="0" w:line="240" w:lineRule="auto"/>
        <w:rPr>
          <w:rFonts w:ascii="Ubuntu Light" w:hAnsi="Ubuntu Light" w:eastAsia="Times New Roman"/>
          <w:color w:val="0D0D0D" w:themeColor="text1" w:themeTint="F2"/>
          <w:sz w:val="20"/>
          <w:szCs w:val="20"/>
          <w:lang w:eastAsia="fr-BE"/>
        </w:rPr>
      </w:pPr>
      <w:r w:rsidRPr="63352A65">
        <w:rPr>
          <w:rFonts w:ascii="Ubuntu Light" w:hAnsi="Ubuntu Light" w:eastAsia="Times New Roman"/>
          <w:color w:val="0D0D0D" w:themeColor="text1" w:themeTint="F2"/>
          <w:sz w:val="20"/>
          <w:szCs w:val="20"/>
          <w:lang w:eastAsia="fr-BE"/>
        </w:rPr>
        <w:t>Suivre les matières administratives et plus particulièrement celles qui concernent les membres du personnel de l’enseignement officiel subventionné</w:t>
      </w:r>
    </w:p>
    <w:p w:rsidR="63352A65" w:rsidP="63352A65" w:rsidRDefault="63352A65" w14:paraId="62280903" w14:textId="2A26FAA8">
      <w:pPr>
        <w:pStyle w:val="Paragraphedeliste"/>
        <w:tabs>
          <w:tab w:val="num" w:pos="720"/>
        </w:tabs>
        <w:spacing w:after="0" w:line="240" w:lineRule="auto"/>
        <w:ind w:left="1125"/>
        <w:rPr>
          <w:rFonts w:ascii="Ubuntu Light" w:hAnsi="Ubuntu Light" w:eastAsia="Times New Roman"/>
          <w:color w:val="0D0D0D" w:themeColor="text1" w:themeTint="F2"/>
          <w:sz w:val="20"/>
          <w:szCs w:val="20"/>
          <w:lang w:eastAsia="fr-BE"/>
        </w:rPr>
      </w:pPr>
    </w:p>
    <w:p w:rsidRPr="00D4179B" w:rsidR="00326198" w:rsidP="00146330" w:rsidRDefault="00326198" w14:paraId="5553A32E" w14:textId="56BFB7D0">
      <w:pPr>
        <w:spacing w:after="0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</w:p>
    <w:p w:rsidRPr="00D4179B" w:rsidR="00057B03" w:rsidP="00057B03" w:rsidRDefault="0050274D" w14:paraId="234CADD6" w14:textId="4FB5A0B1">
      <w:pPr>
        <w:pBdr>
          <w:top w:val="single" w:color="403152" w:themeColor="accent4" w:themeShade="80" w:sz="18" w:space="1"/>
          <w:left w:val="single" w:color="403152" w:themeColor="accent4" w:themeShade="80" w:sz="18" w:space="4"/>
          <w:bottom w:val="single" w:color="403152" w:themeColor="accent4" w:themeShade="80" w:sz="18" w:space="1"/>
          <w:right w:val="single" w:color="403152" w:themeColor="accent4" w:themeShade="80" w:sz="18" w:space="4"/>
        </w:pBdr>
        <w:shd w:val="clear" w:color="auto" w:fill="FFFFFF"/>
        <w:spacing w:before="100" w:beforeAutospacing="1" w:after="100" w:afterAutospacing="1" w:line="240" w:lineRule="auto"/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</w:pPr>
      <w:r w:rsidRPr="63352A65">
        <w:rPr>
          <w:rFonts w:ascii="Ubuntu" w:hAnsi="Ubuntu" w:eastAsia="Times New Roman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Profil recherché</w:t>
      </w:r>
    </w:p>
    <w:p w:rsidR="63352A65" w:rsidP="63352A65" w:rsidRDefault="63352A65" w14:paraId="3D6B83B0" w14:textId="11C7BD24">
      <w:pPr>
        <w:pStyle w:val="Paragraphedeliste"/>
        <w:ind w:left="360"/>
        <w:rPr>
          <w:rFonts w:ascii="Ubuntu" w:hAnsi="Ubuntu" w:eastAsia="Times New Roman"/>
          <w:b/>
          <w:bCs/>
          <w:color w:val="0D0D0D" w:themeColor="text1" w:themeTint="F2"/>
          <w:sz w:val="20"/>
          <w:szCs w:val="20"/>
          <w:lang w:eastAsia="fr-BE"/>
        </w:rPr>
      </w:pPr>
    </w:p>
    <w:p w:rsidRPr="00CB4795" w:rsidR="00CB4795" w:rsidP="00CB4795" w:rsidRDefault="00CB4795" w14:paraId="31A53088" w14:textId="1E0D6855">
      <w:pPr>
        <w:pStyle w:val="Paragraphedeliste"/>
        <w:numPr>
          <w:ilvl w:val="0"/>
          <w:numId w:val="22"/>
        </w:numPr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</w:pPr>
      <w:r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 xml:space="preserve">Aptitudes </w:t>
      </w:r>
      <w:proofErr w:type="spellStart"/>
      <w:r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liees</w:t>
      </w:r>
      <w:proofErr w:type="spellEnd"/>
      <w:r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 xml:space="preserve"> a la fonction</w:t>
      </w:r>
    </w:p>
    <w:p w:rsidRPr="00D4179B" w:rsidR="00057B03" w:rsidP="00662ECC" w:rsidRDefault="00057B03" w14:paraId="529E31D0" w14:textId="3D82039A">
      <w:pPr>
        <w:pStyle w:val="Paragraphedeliste"/>
        <w:numPr>
          <w:ilvl w:val="0"/>
          <w:numId w:val="30"/>
        </w:numPr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Bonne maîtrise des outils d</w:t>
      </w:r>
      <w:r w:rsidRPr="00D4179B" w:rsidR="00FA3FD8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e bureautique </w:t>
      </w:r>
    </w:p>
    <w:p w:rsidRPr="00D4179B" w:rsidR="00FA3FD8" w:rsidP="00662ECC" w:rsidRDefault="00FA3FD8" w14:paraId="6261C104" w14:textId="6C1EE139">
      <w:pPr>
        <w:pStyle w:val="Paragraphedeliste"/>
        <w:numPr>
          <w:ilvl w:val="0"/>
          <w:numId w:val="31"/>
        </w:numPr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Bonne </w:t>
      </w:r>
      <w:r w:rsidRPr="00D4179B" w:rsidR="00CE09DA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maîtrise de </w:t>
      </w:r>
      <w:r w:rsidRPr="00D4179B" w:rsidR="001E4DB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la communication orale et écrite</w:t>
      </w:r>
    </w:p>
    <w:p w:rsidRPr="00D4179B" w:rsidR="00662ECC" w:rsidP="00662ECC" w:rsidRDefault="00662ECC" w14:paraId="22415F6A" w14:textId="5E86FA49">
      <w:pPr>
        <w:pStyle w:val="Paragraphedeliste"/>
        <w:numPr>
          <w:ilvl w:val="0"/>
          <w:numId w:val="31"/>
        </w:numPr>
        <w:spacing w:after="200" w:line="276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Faculté d’interpréter les textes légaux </w:t>
      </w:r>
    </w:p>
    <w:p w:rsidRPr="00D4179B" w:rsidR="00662ECC" w:rsidP="00662ECC" w:rsidRDefault="00662ECC" w14:paraId="6D7B854A" w14:textId="0111EA81">
      <w:pPr>
        <w:pStyle w:val="Paragraphedeliste"/>
        <w:numPr>
          <w:ilvl w:val="0"/>
          <w:numId w:val="31"/>
        </w:numPr>
        <w:spacing w:after="200" w:line="276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Précision, esprit d’analyse et de synthèse</w:t>
      </w:r>
    </w:p>
    <w:p w:rsidRPr="00D4179B" w:rsidR="00057B03" w:rsidP="00662ECC" w:rsidRDefault="00375ACB" w14:paraId="19E9CFB5" w14:textId="32E24B21">
      <w:pPr>
        <w:pStyle w:val="Paragraphedeliste"/>
        <w:numPr>
          <w:ilvl w:val="0"/>
          <w:numId w:val="31"/>
        </w:numPr>
        <w:spacing w:after="200" w:line="276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R</w:t>
      </w:r>
      <w:r w:rsidRPr="00D4179B" w:rsidR="00B2799D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espect les délais</w:t>
      </w:r>
      <w:r w:rsidRPr="00D4179B" w:rsidR="00FA3FD8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</w:p>
    <w:p w:rsidRPr="00D4179B" w:rsidR="00057B03" w:rsidP="00662ECC" w:rsidRDefault="00FB5C89" w14:paraId="15A23C82" w14:textId="6CD09CFB">
      <w:pPr>
        <w:pStyle w:val="Paragraphedeliste"/>
        <w:numPr>
          <w:ilvl w:val="0"/>
          <w:numId w:val="31"/>
        </w:numPr>
        <w:spacing w:after="200" w:line="276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Réactivité face</w:t>
      </w:r>
      <w:r w:rsidRPr="00D4179B" w:rsidR="00057B03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aux imprévus</w:t>
      </w:r>
      <w:r w:rsidRPr="00D4179B" w:rsidR="00907411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</w:p>
    <w:p w:rsidRPr="00D4179B" w:rsidR="00057B03" w:rsidP="00662ECC" w:rsidRDefault="00057B03" w14:paraId="43343EBE" w14:textId="2EC909C2">
      <w:pPr>
        <w:pStyle w:val="Paragraphedeliste"/>
        <w:numPr>
          <w:ilvl w:val="0"/>
          <w:numId w:val="31"/>
        </w:numPr>
        <w:spacing w:after="200" w:line="276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Esprit d’initiative</w:t>
      </w:r>
      <w:r w:rsidRPr="00D4179B" w:rsidR="001E4DB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</w:p>
    <w:p w:rsidRPr="00D4179B" w:rsidR="001E4DBB" w:rsidP="00662ECC" w:rsidRDefault="00C813D5" w14:paraId="4C916208" w14:textId="215A5DDE">
      <w:pPr>
        <w:pStyle w:val="Paragraphedeliste"/>
        <w:numPr>
          <w:ilvl w:val="0"/>
          <w:numId w:val="31"/>
        </w:numPr>
        <w:spacing w:after="200" w:line="276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Capacité </w:t>
      </w:r>
      <w:r w:rsidRPr="00D4179B" w:rsidR="001E4DB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à intégrer une équipe </w:t>
      </w:r>
      <w:r w:rsidRPr="00D4179B" w:rsidR="00662ECC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polyvalente et complémentaire</w:t>
      </w:r>
    </w:p>
    <w:p w:rsidRPr="00D4179B" w:rsidR="00087A98" w:rsidP="00662ECC" w:rsidRDefault="00087A98" w14:paraId="0D5E6960" w14:textId="413D8F44">
      <w:pPr>
        <w:pStyle w:val="Paragraphedeliste"/>
        <w:numPr>
          <w:ilvl w:val="0"/>
          <w:numId w:val="31"/>
        </w:numPr>
        <w:spacing w:after="200" w:line="276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Discrétion</w:t>
      </w:r>
    </w:p>
    <w:p w:rsidRPr="00D4179B" w:rsidR="00B74947" w:rsidP="00B74947" w:rsidRDefault="00B74947" w14:paraId="7806FD13" w14:textId="77777777">
      <w:pPr>
        <w:pStyle w:val="Paragraphedeliste"/>
        <w:spacing w:after="200" w:line="276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</w:p>
    <w:p w:rsidRPr="00D4179B" w:rsidR="002D33A3" w:rsidP="00662ECC" w:rsidRDefault="00E11380" w14:paraId="0615E2DE" w14:textId="496C3516">
      <w:pPr>
        <w:pStyle w:val="Paragraphedeliste"/>
        <w:numPr>
          <w:ilvl w:val="0"/>
          <w:numId w:val="32"/>
        </w:numPr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C</w:t>
      </w:r>
      <w:r w:rsidRPr="00D4179B" w:rsidR="00D23CC6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 xml:space="preserve">onditions de travail </w:t>
      </w:r>
    </w:p>
    <w:p w:rsidRPr="00D4179B" w:rsidR="00605EDB" w:rsidP="00605EDB" w:rsidRDefault="009B343B" w14:paraId="2C237C9B" w14:textId="2268356B">
      <w:pPr>
        <w:pStyle w:val="Paragraphedeliste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Un travail et une fonction à dimension sociale et humaine</w:t>
      </w:r>
      <w:r w:rsidRPr="00D4179B" w:rsidR="000C436E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, en étroite collaboration avec la chargée de mission</w:t>
      </w:r>
    </w:p>
    <w:p w:rsidRPr="00D4179B" w:rsidR="009B343B" w:rsidP="00662ECC" w:rsidRDefault="009B343B" w14:paraId="3E55C1A8" w14:textId="3968637E">
      <w:pPr>
        <w:pStyle w:val="Paragraphedeliste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Un contrat à temps plein</w:t>
      </w:r>
      <w:r w:rsidRPr="00D4179B" w:rsidR="003B4643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(38 heures</w:t>
      </w:r>
      <w:r w:rsidRPr="00D4179B" w:rsidR="00F927A5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/semaine</w:t>
      </w:r>
      <w:r w:rsidRPr="00D4179B" w:rsidR="003B4643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)</w:t>
      </w:r>
    </w:p>
    <w:p w:rsidRPr="00D4179B" w:rsidR="00DF70D0" w:rsidP="63352A65" w:rsidRDefault="00DF70D0" w14:paraId="48A2553C" w14:textId="48014DD6">
      <w:pPr>
        <w:pStyle w:val="Paragraphedeliste"/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</w:pP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Lieu de travail </w:t>
      </w:r>
      <w:r w:rsidRPr="63352A65" w:rsidR="0020573E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principal : </w:t>
      </w: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le siège de l’ASBL, 615 </w:t>
      </w:r>
      <w:proofErr w:type="gramStart"/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chaussée</w:t>
      </w:r>
      <w:proofErr w:type="gramEnd"/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 de Gand, 1080 Bruxelle</w:t>
      </w:r>
      <w:r w:rsidRPr="63352A65" w:rsidR="00FD7B11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s, </w:t>
      </w:r>
      <w:r w:rsidRPr="63352A65" w:rsidR="00C211C2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secondaire : autre site de </w:t>
      </w:r>
      <w:proofErr w:type="spellStart"/>
      <w:r w:rsidRPr="63352A65" w:rsidR="00C211C2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l’asbl</w:t>
      </w:r>
      <w:proofErr w:type="spellEnd"/>
      <w:r w:rsidRPr="63352A65" w:rsidR="00C211C2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 (</w:t>
      </w: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l’école Maritime 175 avenue Jean </w:t>
      </w:r>
      <w:proofErr w:type="spellStart"/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Dubrucq</w:t>
      </w:r>
      <w:proofErr w:type="spellEnd"/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, 1080 Bruxelles</w:t>
      </w:r>
      <w:r w:rsidRPr="63352A65" w:rsidR="00C211C2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)</w:t>
      </w:r>
    </w:p>
    <w:p w:rsidR="63352A65" w:rsidP="63352A65" w:rsidRDefault="63352A65" w14:paraId="39E6BAE7" w14:textId="57B5C73A">
      <w:pPr>
        <w:pStyle w:val="Paragraphedeliste"/>
        <w:shd w:val="clear" w:color="auto" w:fill="FFFFFF" w:themeFill="background1"/>
        <w:spacing w:beforeAutospacing="1" w:afterAutospacing="1" w:line="240" w:lineRule="auto"/>
        <w:rPr>
          <w:rFonts w:ascii="Ubuntu Light" w:hAnsi="Ubuntu Light" w:eastAsia="Times New Roman"/>
          <w:color w:val="0D0D0D" w:themeColor="text1" w:themeTint="F2"/>
          <w:sz w:val="20"/>
          <w:szCs w:val="20"/>
          <w:lang w:eastAsia="fr-BE"/>
        </w:rPr>
      </w:pPr>
    </w:p>
    <w:p w:rsidRPr="00D4179B" w:rsidR="001E1469" w:rsidP="00FE5CE9" w:rsidRDefault="00EC2601" w14:paraId="3F6EBFD8" w14:textId="58B1CB5F">
      <w:pPr>
        <w:pBdr>
          <w:top w:val="single" w:color="403152" w:themeColor="accent4" w:themeShade="80" w:sz="18" w:space="1"/>
          <w:left w:val="single" w:color="403152" w:themeColor="accent4" w:themeShade="80" w:sz="18" w:space="4"/>
          <w:bottom w:val="single" w:color="403152" w:themeColor="accent4" w:themeShade="80" w:sz="18" w:space="1"/>
          <w:right w:val="single" w:color="403152" w:themeColor="accent4" w:themeShade="80" w:sz="18" w:space="4"/>
        </w:pBdr>
        <w:shd w:val="clear" w:color="auto" w:fill="FFFFFF"/>
        <w:spacing w:before="100" w:beforeAutospacing="1" w:after="100" w:afterAutospacing="1" w:line="240" w:lineRule="auto"/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Pour postuler</w:t>
      </w:r>
    </w:p>
    <w:p w:rsidRPr="00D4179B" w:rsidR="00BA0F86" w:rsidP="00603B5B" w:rsidRDefault="000C23A8" w14:paraId="1A3B9E9B" w14:textId="537F195C">
      <w:pPr>
        <w:pStyle w:val="Paragraphedeliste"/>
        <w:numPr>
          <w:ilvl w:val="0"/>
          <w:numId w:val="15"/>
        </w:numPr>
        <w:shd w:val="clear" w:color="auto" w:fill="FFFFFF"/>
        <w:spacing w:before="240" w:after="240" w:line="240" w:lineRule="auto"/>
        <w:ind w:left="357" w:hanging="357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proofErr w:type="spellStart"/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D</w:t>
      </w:r>
      <w:r w:rsidRPr="00D4179B" w:rsidR="00A20631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iplôm</w:t>
      </w:r>
      <w:proofErr w:type="spellEnd"/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(é)</w:t>
      </w:r>
      <w:r w:rsidRPr="00D4179B" w:rsidR="00A20631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 de l’enseignement supérieur de type court (graduat ou bachelier)</w:t>
      </w:r>
    </w:p>
    <w:p w:rsidR="00057B03" w:rsidP="004443C2" w:rsidRDefault="008B4EE6" w14:paraId="5D5B33CF" w14:textId="3F730B1F">
      <w:pPr>
        <w:pStyle w:val="Paragraphedeliste"/>
        <w:numPr>
          <w:ilvl w:val="0"/>
          <w:numId w:val="15"/>
        </w:numPr>
        <w:shd w:val="clear" w:color="auto" w:fill="FFFFFF"/>
        <w:spacing w:before="240" w:after="240" w:line="240" w:lineRule="auto"/>
        <w:ind w:left="357" w:hanging="357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Disposer</w:t>
      </w:r>
      <w:r w:rsidRPr="00D4179B" w:rsidR="00C4053C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d’un c</w:t>
      </w:r>
      <w:r w:rsidRPr="00D4179B" w:rsidR="00F8669C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ertificat de bonne vie et mœurs (modèle 2)</w:t>
      </w:r>
    </w:p>
    <w:p w:rsidRPr="00D4179B" w:rsidR="00CB4795" w:rsidP="00CB4795" w:rsidRDefault="00CB4795" w14:paraId="03BFBEBD" w14:textId="77777777">
      <w:pPr>
        <w:pStyle w:val="Paragraphedeliste"/>
        <w:shd w:val="clear" w:color="auto" w:fill="FFFFFF"/>
        <w:spacing w:before="240" w:after="240" w:line="240" w:lineRule="auto"/>
        <w:ind w:left="357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</w:p>
    <w:p w:rsidRPr="00CB4795" w:rsidR="00CB4795" w:rsidP="00CB4795" w:rsidRDefault="00CB4795" w14:paraId="4C84DCE0" w14:textId="3A5CFD6C">
      <w:pPr>
        <w:pBdr>
          <w:top w:val="single" w:color="403152" w:themeColor="accent4" w:themeShade="80" w:sz="18" w:space="1"/>
          <w:left w:val="single" w:color="403152" w:themeColor="accent4" w:themeShade="80" w:sz="18" w:space="4"/>
          <w:bottom w:val="single" w:color="403152" w:themeColor="accent4" w:themeShade="80" w:sz="18" w:space="1"/>
          <w:right w:val="single" w:color="403152" w:themeColor="accent4" w:themeShade="80" w:sz="18" w:space="4"/>
        </w:pBdr>
        <w:shd w:val="clear" w:color="auto" w:fill="FFFFFF"/>
        <w:spacing w:before="100" w:beforeAutospacing="1" w:after="100" w:afterAutospacing="1" w:line="240" w:lineRule="auto"/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</w:pPr>
      <w:r>
        <w:rPr>
          <w:rFonts w:ascii="Ubuntu" w:hAnsi="Ubuntu" w:eastAsia="Times New Roman" w:cstheme="minorHAnsi"/>
          <w:b/>
          <w:bCs/>
          <w:smallCaps/>
          <w:color w:val="403152"/>
          <w:sz w:val="20"/>
          <w:szCs w:val="20"/>
          <w:shd w:val="clear" w:color="auto" w:fill="FFFFFF"/>
          <w:lang w:eastAsia="fr-BE"/>
        </w:rPr>
        <w:t>ATOUTS</w:t>
      </w:r>
    </w:p>
    <w:p w:rsidRPr="00D4179B" w:rsidR="00603B5B" w:rsidP="00603B5B" w:rsidRDefault="00FD562E" w14:paraId="2B36902B" w14:textId="6F2C2693">
      <w:pPr>
        <w:pStyle w:val="Paragraphedeliste"/>
        <w:numPr>
          <w:ilvl w:val="0"/>
          <w:numId w:val="29"/>
        </w:numPr>
        <w:shd w:val="clear" w:color="auto" w:fill="FFFFFF"/>
        <w:spacing w:before="240" w:after="240" w:line="240" w:lineRule="auto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E</w:t>
      </w:r>
      <w:r w:rsidRPr="00D4179B" w:rsidR="00603B5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xpérience dans une fonction d’assistante </w:t>
      </w:r>
      <w:proofErr w:type="spellStart"/>
      <w:r w:rsidRPr="00D4179B" w:rsidR="00603B5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administratif.ve</w:t>
      </w:r>
      <w:proofErr w:type="spellEnd"/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 </w:t>
      </w:r>
    </w:p>
    <w:p w:rsidRPr="00D4179B" w:rsidR="007E5E63" w:rsidP="00D26B0F" w:rsidRDefault="0003590D" w14:paraId="274177D8" w14:textId="58A524F9">
      <w:pPr>
        <w:pStyle w:val="Paragraphedeliste"/>
        <w:numPr>
          <w:ilvl w:val="0"/>
          <w:numId w:val="15"/>
        </w:numPr>
        <w:shd w:val="clear" w:color="auto" w:fill="FFFFFF"/>
        <w:spacing w:before="240" w:after="240" w:line="240" w:lineRule="auto"/>
        <w:ind w:hanging="357"/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</w:pPr>
      <w:r w:rsidRPr="00D4179B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>C</w:t>
      </w:r>
      <w:r w:rsidRPr="00D4179B" w:rsidR="007E5E63">
        <w:rPr>
          <w:rFonts w:ascii="Ubuntu Light" w:hAnsi="Ubuntu Light" w:eastAsia="Times New Roman" w:cstheme="minorHAnsi"/>
          <w:color w:val="0D0D0D"/>
          <w:sz w:val="20"/>
          <w:szCs w:val="20"/>
          <w:shd w:val="clear" w:color="auto" w:fill="FFFFFF"/>
          <w:lang w:eastAsia="fr-BE"/>
        </w:rPr>
        <w:t xml:space="preserve">onnaissance de l’enseignement secondaire officiel subventionné </w:t>
      </w:r>
    </w:p>
    <w:p w:rsidRPr="00D4179B" w:rsidR="00F15324" w:rsidP="0003590D" w:rsidRDefault="001F0E5B" w14:paraId="0A095C01" w14:textId="766FC277">
      <w:pPr>
        <w:pStyle w:val="Paragraphedeliste"/>
        <w:numPr>
          <w:ilvl w:val="0"/>
          <w:numId w:val="15"/>
        </w:numPr>
        <w:rPr>
          <w:rFonts w:ascii="Ubuntu Light" w:hAnsi="Ubuntu Light"/>
          <w:sz w:val="20"/>
          <w:szCs w:val="20"/>
        </w:rPr>
      </w:pPr>
      <w:r w:rsidRPr="00D4179B">
        <w:rPr>
          <w:rFonts w:ascii="Ubuntu Light" w:hAnsi="Ubuntu Light"/>
          <w:sz w:val="20"/>
          <w:szCs w:val="20"/>
        </w:rPr>
        <w:t>Intérêt pour les dossiers relatifs à ce niveau d’enseignement, du contexte juridique global</w:t>
      </w:r>
      <w:r w:rsidRPr="00D4179B" w:rsidR="00E84597">
        <w:rPr>
          <w:rFonts w:ascii="Ubuntu Light" w:hAnsi="Ubuntu Light"/>
          <w:sz w:val="20"/>
          <w:szCs w:val="20"/>
        </w:rPr>
        <w:t xml:space="preserve"> et </w:t>
      </w:r>
      <w:r w:rsidRPr="00D4179B">
        <w:rPr>
          <w:rFonts w:ascii="Ubuntu Light" w:hAnsi="Ubuntu Light"/>
          <w:sz w:val="20"/>
          <w:szCs w:val="20"/>
        </w:rPr>
        <w:t>de</w:t>
      </w:r>
      <w:r w:rsidRPr="00D4179B" w:rsidR="00E84597">
        <w:rPr>
          <w:rFonts w:ascii="Ubuntu Light" w:hAnsi="Ubuntu Light"/>
          <w:sz w:val="20"/>
          <w:szCs w:val="20"/>
        </w:rPr>
        <w:t xml:space="preserve"> </w:t>
      </w:r>
      <w:r w:rsidRPr="00D4179B">
        <w:rPr>
          <w:rFonts w:ascii="Ubuntu Light" w:hAnsi="Ubuntu Light"/>
          <w:sz w:val="20"/>
          <w:szCs w:val="20"/>
        </w:rPr>
        <w:t xml:space="preserve">l’actualité du secteur </w:t>
      </w:r>
    </w:p>
    <w:p w:rsidRPr="00D4179B" w:rsidR="00057B03" w:rsidP="00D36F2E" w:rsidRDefault="002D33A3" w14:paraId="6366FC04" w14:textId="33C63BD7">
      <w:pPr>
        <w:rPr>
          <w:rFonts w:ascii="Ubuntu Light" w:hAnsi="Ubuntu Light"/>
          <w:b/>
          <w:bCs/>
          <w:sz w:val="20"/>
          <w:szCs w:val="20"/>
        </w:rPr>
      </w:pP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Si vous êtes </w:t>
      </w:r>
      <w:proofErr w:type="spellStart"/>
      <w:proofErr w:type="gramStart"/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motivé</w:t>
      </w:r>
      <w:r w:rsidRPr="63352A65" w:rsidR="000D1029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.e</w:t>
      </w:r>
      <w:proofErr w:type="spellEnd"/>
      <w:proofErr w:type="gramEnd"/>
      <w:r w:rsidRPr="63352A65" w:rsidR="00320BB1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 </w:t>
      </w: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et </w:t>
      </w:r>
      <w:proofErr w:type="spellStart"/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prêt</w:t>
      </w:r>
      <w:r w:rsidRPr="63352A65" w:rsidR="000D1029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.e</w:t>
      </w:r>
      <w:proofErr w:type="spellEnd"/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 à jouer un rôle clé dans la vie d</w:t>
      </w:r>
      <w:r w:rsidRPr="63352A65" w:rsidR="00E7284D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u POP et de ses écoles</w:t>
      </w:r>
      <w:r w:rsidRPr="63352A65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, veuillez envoyer votre CV accompagné d'une lettre de motivatio</w:t>
      </w:r>
      <w:r w:rsidRPr="63352A65" w:rsidR="00057B03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 xml:space="preserve">n </w:t>
      </w:r>
      <w:r w:rsidRPr="63352A65" w:rsidR="0099185C">
        <w:rPr>
          <w:rFonts w:ascii="Ubuntu Light" w:hAnsi="Ubuntu Light" w:eastAsia="Times New Roman"/>
          <w:color w:val="0D0D0D"/>
          <w:sz w:val="20"/>
          <w:szCs w:val="20"/>
          <w:shd w:val="clear" w:color="auto" w:fill="FFFFFF"/>
          <w:lang w:eastAsia="fr-BE"/>
        </w:rPr>
        <w:t>à</w:t>
      </w:r>
      <w:r w:rsidRPr="00D4179B" w:rsidR="004D08A9">
        <w:rPr>
          <w:sz w:val="20"/>
          <w:szCs w:val="20"/>
        </w:rPr>
        <w:t xml:space="preserve"> </w:t>
      </w:r>
      <w:hyperlink w:history="1" r:id="rId11">
        <w:proofErr w:type="spellStart"/>
        <w:r w:rsidRPr="00D4179B" w:rsidR="004D08A9">
          <w:rPr>
            <w:rStyle w:val="Lienhypertexte"/>
            <w:sz w:val="20"/>
            <w:szCs w:val="20"/>
          </w:rPr>
          <w:t>candidature</w:t>
        </w:r>
        <w:r w:rsidRPr="00D4179B" w:rsidR="004D08A9">
          <w:rPr>
            <w:rStyle w:val="Lienhypertexte"/>
            <w:rFonts w:ascii="Abadi" w:hAnsi="Abadi"/>
            <w:sz w:val="20"/>
            <w:szCs w:val="20"/>
          </w:rPr>
          <w:t>@</w:t>
        </w:r>
        <w:r w:rsidRPr="00D4179B" w:rsidR="004D08A9">
          <w:rPr>
            <w:rStyle w:val="Lienhypertexte"/>
            <w:sz w:val="20"/>
            <w:szCs w:val="20"/>
          </w:rPr>
          <w:t>popluriel.be</w:t>
        </w:r>
        <w:proofErr w:type="spellEnd"/>
      </w:hyperlink>
      <w:r w:rsidRPr="00D4179B" w:rsidR="004D08A9">
        <w:rPr>
          <w:sz w:val="20"/>
          <w:szCs w:val="20"/>
        </w:rPr>
        <w:t xml:space="preserve"> </w:t>
      </w:r>
      <w:r w:rsidRPr="00D4179B" w:rsidR="00F927A5">
        <w:rPr>
          <w:rFonts w:ascii="Ubuntu Light" w:hAnsi="Ubuntu Light"/>
          <w:sz w:val="20"/>
          <w:szCs w:val="20"/>
        </w:rPr>
        <w:t xml:space="preserve"> </w:t>
      </w:r>
      <w:r w:rsidRPr="00D4179B">
        <w:rPr>
          <w:rFonts w:ascii="Ubuntu Light" w:hAnsi="Ubuntu Light"/>
          <w:sz w:val="20"/>
          <w:szCs w:val="20"/>
        </w:rPr>
        <w:t xml:space="preserve">avant </w:t>
      </w:r>
      <w:r w:rsidRPr="00D4179B" w:rsidR="00EB06BB">
        <w:rPr>
          <w:rFonts w:ascii="Ubuntu Light" w:hAnsi="Ubuntu Light"/>
          <w:sz w:val="20"/>
          <w:szCs w:val="20"/>
        </w:rPr>
        <w:t>l</w:t>
      </w:r>
      <w:r w:rsidRPr="00D4179B" w:rsidR="00D447DD">
        <w:rPr>
          <w:rFonts w:ascii="Ubuntu Light" w:hAnsi="Ubuntu Light"/>
          <w:sz w:val="20"/>
          <w:szCs w:val="20"/>
        </w:rPr>
        <w:t xml:space="preserve">e </w:t>
      </w:r>
      <w:r w:rsidRPr="00D4179B" w:rsidR="00D4179B">
        <w:rPr>
          <w:rFonts w:ascii="Ubuntu Light" w:hAnsi="Ubuntu Light"/>
          <w:b/>
          <w:bCs/>
          <w:sz w:val="20"/>
          <w:szCs w:val="20"/>
        </w:rPr>
        <w:t xml:space="preserve">6 janvier 2025 </w:t>
      </w:r>
      <w:r w:rsidRPr="00D4179B" w:rsidR="00057B03">
        <w:rPr>
          <w:rFonts w:ascii="Ubuntu Light" w:hAnsi="Ubuntu Light"/>
          <w:b/>
          <w:bCs/>
          <w:sz w:val="20"/>
          <w:szCs w:val="20"/>
        </w:rPr>
        <w:t xml:space="preserve">à l’attention de </w:t>
      </w:r>
      <w:r w:rsidRPr="00D4179B" w:rsidR="004B52BC">
        <w:rPr>
          <w:rFonts w:ascii="Ubuntu Light" w:hAnsi="Ubuntu Light"/>
          <w:b/>
          <w:bCs/>
          <w:sz w:val="20"/>
          <w:szCs w:val="20"/>
        </w:rPr>
        <w:t>Brunella MANES</w:t>
      </w:r>
      <w:r w:rsidRPr="00D4179B" w:rsidR="00057B03">
        <w:rPr>
          <w:rFonts w:ascii="Ubuntu Light" w:hAnsi="Ubuntu Light"/>
          <w:b/>
          <w:bCs/>
          <w:sz w:val="20"/>
          <w:szCs w:val="20"/>
        </w:rPr>
        <w:t>,</w:t>
      </w:r>
      <w:r w:rsidRPr="00D4179B" w:rsidR="004B52BC">
        <w:rPr>
          <w:rFonts w:ascii="Ubuntu Light" w:hAnsi="Ubuntu Light"/>
          <w:b/>
          <w:bCs/>
          <w:sz w:val="20"/>
          <w:szCs w:val="20"/>
        </w:rPr>
        <w:t xml:space="preserve"> Chargée de mission </w:t>
      </w:r>
      <w:r w:rsidRPr="00D4179B" w:rsidR="004D08A9">
        <w:rPr>
          <w:rFonts w:ascii="Ubuntu Light" w:hAnsi="Ubuntu Light"/>
          <w:b/>
          <w:bCs/>
          <w:sz w:val="20"/>
          <w:szCs w:val="20"/>
        </w:rPr>
        <w:t xml:space="preserve">pour le </w:t>
      </w:r>
      <w:r w:rsidRPr="00D4179B" w:rsidR="00057B03">
        <w:rPr>
          <w:rFonts w:ascii="Ubuntu Light" w:hAnsi="Ubuntu Light"/>
          <w:b/>
          <w:bCs/>
          <w:sz w:val="20"/>
          <w:szCs w:val="20"/>
        </w:rPr>
        <w:t>Pouvoir Organisateur Pluriel, chaussée de Gand 615 à 1080 Bruxelles</w:t>
      </w:r>
      <w:r w:rsidRPr="00D4179B" w:rsidR="00D4179B">
        <w:rPr>
          <w:rFonts w:ascii="Ubuntu Light" w:hAnsi="Ubuntu Light"/>
          <w:b/>
          <w:bCs/>
          <w:sz w:val="20"/>
          <w:szCs w:val="20"/>
        </w:rPr>
        <w:t>.</w:t>
      </w:r>
    </w:p>
    <w:p w:rsidR="00E33714" w:rsidP="00D36F2E" w:rsidRDefault="0003590D" w14:paraId="5BFE46B0" w14:textId="4B1E2D61">
      <w:pPr>
        <w:rPr>
          <w:rFonts w:ascii="Ubuntu Light" w:hAnsi="Ubuntu Light"/>
          <w:b/>
          <w:bCs/>
        </w:rPr>
      </w:pPr>
      <w:r w:rsidRPr="00D4179B">
        <w:rPr>
          <w:rFonts w:ascii="Ubuntu Light" w:hAnsi="Ubuntu Light"/>
          <w:b/>
          <w:bCs/>
          <w:sz w:val="20"/>
          <w:szCs w:val="20"/>
        </w:rPr>
        <w:t>Un premier examen des candidatures sera effectué sur base du dossier envoyé</w:t>
      </w:r>
      <w:r>
        <w:rPr>
          <w:rFonts w:ascii="Ubuntu Light" w:hAnsi="Ubuntu Light"/>
          <w:b/>
          <w:bCs/>
        </w:rPr>
        <w:t xml:space="preserve">. </w:t>
      </w:r>
    </w:p>
    <w:sectPr w:rsidR="00E33714" w:rsidSect="00660B63">
      <w:headerReference w:type="default" r:id="rId12"/>
      <w:footerReference w:type="default" r:id="rId13"/>
      <w:pgSz w:w="11906" w:h="16838" w:orient="portrait"/>
      <w:pgMar w:top="568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4EDC" w:rsidP="009E6CFC" w:rsidRDefault="00734EDC" w14:paraId="1C6DEE94" w14:textId="77777777">
      <w:pPr>
        <w:spacing w:after="0" w:line="240" w:lineRule="auto"/>
      </w:pPr>
      <w:r>
        <w:separator/>
      </w:r>
    </w:p>
  </w:endnote>
  <w:endnote w:type="continuationSeparator" w:id="0">
    <w:p w:rsidR="00734EDC" w:rsidP="009E6CFC" w:rsidRDefault="00734EDC" w14:paraId="310E189E" w14:textId="77777777">
      <w:pPr>
        <w:spacing w:after="0" w:line="240" w:lineRule="auto"/>
      </w:pPr>
      <w:r>
        <w:continuationSeparator/>
      </w:r>
    </w:p>
  </w:endnote>
  <w:endnote w:type="continuationNotice" w:id="1">
    <w:p w:rsidR="00734EDC" w:rsidRDefault="00734EDC" w14:paraId="3827ED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84728" w:rsidR="008D7511" w:rsidP="63352A65" w:rsidRDefault="63352A65" w14:paraId="7F042747" w14:textId="0B22ACE5">
    <w:pPr>
      <w:pBdr>
        <w:top w:val="single" w:color="auto" w:sz="4" w:space="1"/>
      </w:pBdr>
      <w:spacing w:after="0"/>
      <w:jc w:val="center"/>
      <w:rPr>
        <w:sz w:val="20"/>
        <w:szCs w:val="20"/>
      </w:rPr>
    </w:pPr>
    <w:r w:rsidRPr="63352A65">
      <w:rPr>
        <w:sz w:val="20"/>
        <w:szCs w:val="20"/>
      </w:rPr>
      <w:t>ASBL Pouvoir organisateur pluriel chaussée de Gand 615 1080 Bruxelles</w:t>
    </w:r>
  </w:p>
  <w:p w:rsidR="009E6CFC" w:rsidRDefault="009E6CFC" w14:paraId="410EA189" w14:textId="47793B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4EDC" w:rsidP="009E6CFC" w:rsidRDefault="00734EDC" w14:paraId="17C29BE1" w14:textId="77777777">
      <w:pPr>
        <w:spacing w:after="0" w:line="240" w:lineRule="auto"/>
      </w:pPr>
      <w:r>
        <w:separator/>
      </w:r>
    </w:p>
  </w:footnote>
  <w:footnote w:type="continuationSeparator" w:id="0">
    <w:p w:rsidR="00734EDC" w:rsidP="009E6CFC" w:rsidRDefault="00734EDC" w14:paraId="5B759A77" w14:textId="77777777">
      <w:pPr>
        <w:spacing w:after="0" w:line="240" w:lineRule="auto"/>
      </w:pPr>
      <w:r>
        <w:continuationSeparator/>
      </w:r>
    </w:p>
  </w:footnote>
  <w:footnote w:type="continuationNotice" w:id="1">
    <w:p w:rsidR="00734EDC" w:rsidRDefault="00734EDC" w14:paraId="0DBDC41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7680E" w:rsidR="0077680E" w:rsidP="0077680E" w:rsidRDefault="0077680E" w14:paraId="00FC0479" w14:textId="52AE328D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7FD636E4" wp14:editId="10CDFD87">
          <wp:extent cx="2075719" cy="867698"/>
          <wp:effectExtent l="0" t="0" r="0" b="0"/>
          <wp:docPr id="750533425" name="Image 750533425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294" cy="890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1DE"/>
    <w:multiLevelType w:val="hybridMultilevel"/>
    <w:tmpl w:val="5B5A22D2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170596"/>
    <w:multiLevelType w:val="hybridMultilevel"/>
    <w:tmpl w:val="00A86E6E"/>
    <w:lvl w:ilvl="0" w:tplc="080C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011C4D2A"/>
    <w:multiLevelType w:val="hybridMultilevel"/>
    <w:tmpl w:val="EE468A64"/>
    <w:lvl w:ilvl="0" w:tplc="08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5721CF"/>
    <w:multiLevelType w:val="multilevel"/>
    <w:tmpl w:val="981E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6825FB8"/>
    <w:multiLevelType w:val="hybridMultilevel"/>
    <w:tmpl w:val="24D4423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042C27"/>
    <w:multiLevelType w:val="hybridMultilevel"/>
    <w:tmpl w:val="8D8A827E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2E78A0"/>
    <w:multiLevelType w:val="multilevel"/>
    <w:tmpl w:val="4D926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84F006F"/>
    <w:multiLevelType w:val="hybridMultilevel"/>
    <w:tmpl w:val="853EFF46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1E6FB3"/>
    <w:multiLevelType w:val="hybridMultilevel"/>
    <w:tmpl w:val="EC2AC5B8"/>
    <w:lvl w:ilvl="0" w:tplc="080C0003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9" w15:restartNumberingAfterBreak="0">
    <w:nsid w:val="17D752AD"/>
    <w:multiLevelType w:val="hybridMultilevel"/>
    <w:tmpl w:val="F4143B9A"/>
    <w:lvl w:ilvl="0" w:tplc="08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8094EAF"/>
    <w:multiLevelType w:val="multilevel"/>
    <w:tmpl w:val="A50A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3BD44F3"/>
    <w:multiLevelType w:val="hybridMultilevel"/>
    <w:tmpl w:val="E3E2FB9C"/>
    <w:lvl w:ilvl="0" w:tplc="080C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 w15:restartNumberingAfterBreak="0">
    <w:nsid w:val="252A06FD"/>
    <w:multiLevelType w:val="multilevel"/>
    <w:tmpl w:val="ABE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5624B6D"/>
    <w:multiLevelType w:val="hybridMultilevel"/>
    <w:tmpl w:val="D5D87BF8"/>
    <w:lvl w:ilvl="0" w:tplc="08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A314CD4"/>
    <w:multiLevelType w:val="multilevel"/>
    <w:tmpl w:val="349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69C382E"/>
    <w:multiLevelType w:val="hybridMultilevel"/>
    <w:tmpl w:val="1DBE68C0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727DFB"/>
    <w:multiLevelType w:val="multilevel"/>
    <w:tmpl w:val="A28A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4261FB8"/>
    <w:multiLevelType w:val="hybridMultilevel"/>
    <w:tmpl w:val="3F32EAC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176148"/>
    <w:multiLevelType w:val="hybridMultilevel"/>
    <w:tmpl w:val="0F4A0A70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A437CA"/>
    <w:multiLevelType w:val="hybridMultilevel"/>
    <w:tmpl w:val="D57223D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DC5845"/>
    <w:multiLevelType w:val="hybridMultilevel"/>
    <w:tmpl w:val="1D6E605C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0B64D1"/>
    <w:multiLevelType w:val="multilevel"/>
    <w:tmpl w:val="EBF0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71D2B67"/>
    <w:multiLevelType w:val="hybridMultilevel"/>
    <w:tmpl w:val="9D263A2E"/>
    <w:lvl w:ilvl="0" w:tplc="08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9C3603B"/>
    <w:multiLevelType w:val="multilevel"/>
    <w:tmpl w:val="214C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EEC5BD9"/>
    <w:multiLevelType w:val="hybridMultilevel"/>
    <w:tmpl w:val="9DBCE188"/>
    <w:lvl w:ilvl="0" w:tplc="08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093445B"/>
    <w:multiLevelType w:val="multilevel"/>
    <w:tmpl w:val="2124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17925A2"/>
    <w:multiLevelType w:val="hybridMultilevel"/>
    <w:tmpl w:val="01B25CEA"/>
    <w:lvl w:ilvl="0" w:tplc="08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CF2D38"/>
    <w:multiLevelType w:val="hybridMultilevel"/>
    <w:tmpl w:val="D0944BA4"/>
    <w:lvl w:ilvl="0" w:tplc="08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AB913D9"/>
    <w:multiLevelType w:val="hybridMultilevel"/>
    <w:tmpl w:val="516634E6"/>
    <w:lvl w:ilvl="0" w:tplc="08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DEF4BFE"/>
    <w:multiLevelType w:val="hybridMultilevel"/>
    <w:tmpl w:val="2930855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7637F3"/>
    <w:multiLevelType w:val="hybridMultilevel"/>
    <w:tmpl w:val="8EAAA180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820769"/>
    <w:multiLevelType w:val="hybridMultilevel"/>
    <w:tmpl w:val="0410173A"/>
    <w:lvl w:ilvl="0" w:tplc="08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3FF5326"/>
    <w:multiLevelType w:val="hybridMultilevel"/>
    <w:tmpl w:val="3F38A5A4"/>
    <w:lvl w:ilvl="0" w:tplc="080C000F">
      <w:start w:val="1"/>
      <w:numFmt w:val="decimal"/>
      <w:lvlText w:val="%1."/>
      <w:lvlJc w:val="left"/>
      <w:pPr>
        <w:ind w:left="717" w:hanging="360"/>
      </w:p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27765077">
    <w:abstractNumId w:val="18"/>
  </w:num>
  <w:num w:numId="2" w16cid:durableId="667710848">
    <w:abstractNumId w:val="7"/>
  </w:num>
  <w:num w:numId="3" w16cid:durableId="1968195269">
    <w:abstractNumId w:val="4"/>
  </w:num>
  <w:num w:numId="4" w16cid:durableId="1921020578">
    <w:abstractNumId w:val="0"/>
  </w:num>
  <w:num w:numId="5" w16cid:durableId="1974434640">
    <w:abstractNumId w:val="25"/>
  </w:num>
  <w:num w:numId="6" w16cid:durableId="1368095709">
    <w:abstractNumId w:val="23"/>
  </w:num>
  <w:num w:numId="7" w16cid:durableId="1627465756">
    <w:abstractNumId w:val="10"/>
  </w:num>
  <w:num w:numId="8" w16cid:durableId="893079911">
    <w:abstractNumId w:val="14"/>
  </w:num>
  <w:num w:numId="9" w16cid:durableId="1419400682">
    <w:abstractNumId w:val="12"/>
  </w:num>
  <w:num w:numId="10" w16cid:durableId="311104713">
    <w:abstractNumId w:val="3"/>
  </w:num>
  <w:num w:numId="11" w16cid:durableId="1812405587">
    <w:abstractNumId w:val="16"/>
  </w:num>
  <w:num w:numId="12" w16cid:durableId="381373055">
    <w:abstractNumId w:val="21"/>
  </w:num>
  <w:num w:numId="13" w16cid:durableId="193428397">
    <w:abstractNumId w:val="30"/>
  </w:num>
  <w:num w:numId="14" w16cid:durableId="1702050761">
    <w:abstractNumId w:val="19"/>
  </w:num>
  <w:num w:numId="15" w16cid:durableId="1511063917">
    <w:abstractNumId w:val="27"/>
  </w:num>
  <w:num w:numId="16" w16cid:durableId="2004971717">
    <w:abstractNumId w:val="6"/>
  </w:num>
  <w:num w:numId="17" w16cid:durableId="1137452218">
    <w:abstractNumId w:val="2"/>
  </w:num>
  <w:num w:numId="18" w16cid:durableId="503862688">
    <w:abstractNumId w:val="31"/>
  </w:num>
  <w:num w:numId="19" w16cid:durableId="1735812080">
    <w:abstractNumId w:val="28"/>
  </w:num>
  <w:num w:numId="20" w16cid:durableId="26490467">
    <w:abstractNumId w:val="29"/>
  </w:num>
  <w:num w:numId="21" w16cid:durableId="409274056">
    <w:abstractNumId w:val="20"/>
  </w:num>
  <w:num w:numId="22" w16cid:durableId="778336367">
    <w:abstractNumId w:val="9"/>
  </w:num>
  <w:num w:numId="23" w16cid:durableId="1155682396">
    <w:abstractNumId w:val="11"/>
  </w:num>
  <w:num w:numId="24" w16cid:durableId="2113043396">
    <w:abstractNumId w:val="22"/>
  </w:num>
  <w:num w:numId="25" w16cid:durableId="1849950570">
    <w:abstractNumId w:val="1"/>
  </w:num>
  <w:num w:numId="26" w16cid:durableId="286205457">
    <w:abstractNumId w:val="8"/>
  </w:num>
  <w:num w:numId="27" w16cid:durableId="2129658727">
    <w:abstractNumId w:val="17"/>
  </w:num>
  <w:num w:numId="28" w16cid:durableId="2101367269">
    <w:abstractNumId w:val="32"/>
  </w:num>
  <w:num w:numId="29" w16cid:durableId="1241327452">
    <w:abstractNumId w:val="13"/>
  </w:num>
  <w:num w:numId="30" w16cid:durableId="905338394">
    <w:abstractNumId w:val="26"/>
  </w:num>
  <w:num w:numId="31" w16cid:durableId="255332367">
    <w:abstractNumId w:val="5"/>
  </w:num>
  <w:num w:numId="32" w16cid:durableId="2067072485">
    <w:abstractNumId w:val="24"/>
  </w:num>
  <w:num w:numId="33" w16cid:durableId="1992754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1E"/>
    <w:rsid w:val="00004018"/>
    <w:rsid w:val="00007100"/>
    <w:rsid w:val="000077D2"/>
    <w:rsid w:val="000113AC"/>
    <w:rsid w:val="00016EB6"/>
    <w:rsid w:val="00021341"/>
    <w:rsid w:val="00025BC2"/>
    <w:rsid w:val="0003590D"/>
    <w:rsid w:val="00036A9D"/>
    <w:rsid w:val="00041799"/>
    <w:rsid w:val="000446AE"/>
    <w:rsid w:val="00046D40"/>
    <w:rsid w:val="00052FEF"/>
    <w:rsid w:val="00057B03"/>
    <w:rsid w:val="00065879"/>
    <w:rsid w:val="000664A7"/>
    <w:rsid w:val="000671D3"/>
    <w:rsid w:val="00077429"/>
    <w:rsid w:val="00081A57"/>
    <w:rsid w:val="00084813"/>
    <w:rsid w:val="0008585B"/>
    <w:rsid w:val="00085C2C"/>
    <w:rsid w:val="00087A98"/>
    <w:rsid w:val="000A04C8"/>
    <w:rsid w:val="000A1D25"/>
    <w:rsid w:val="000A3512"/>
    <w:rsid w:val="000A7299"/>
    <w:rsid w:val="000B12FA"/>
    <w:rsid w:val="000B256E"/>
    <w:rsid w:val="000B5B5D"/>
    <w:rsid w:val="000B60C3"/>
    <w:rsid w:val="000C23A8"/>
    <w:rsid w:val="000C436E"/>
    <w:rsid w:val="000C61BC"/>
    <w:rsid w:val="000D1029"/>
    <w:rsid w:val="000E23C1"/>
    <w:rsid w:val="000E4476"/>
    <w:rsid w:val="000E58AB"/>
    <w:rsid w:val="000E5FB9"/>
    <w:rsid w:val="000F2671"/>
    <w:rsid w:val="000F4979"/>
    <w:rsid w:val="000F6C96"/>
    <w:rsid w:val="000F77F3"/>
    <w:rsid w:val="0011183C"/>
    <w:rsid w:val="001141F1"/>
    <w:rsid w:val="001329F1"/>
    <w:rsid w:val="001408ED"/>
    <w:rsid w:val="00141B6C"/>
    <w:rsid w:val="001430EF"/>
    <w:rsid w:val="00143BDB"/>
    <w:rsid w:val="00145AF9"/>
    <w:rsid w:val="00146330"/>
    <w:rsid w:val="0015086C"/>
    <w:rsid w:val="001509D0"/>
    <w:rsid w:val="00160E60"/>
    <w:rsid w:val="00161175"/>
    <w:rsid w:val="00167743"/>
    <w:rsid w:val="0017045A"/>
    <w:rsid w:val="00170DA4"/>
    <w:rsid w:val="00171EB5"/>
    <w:rsid w:val="001813F3"/>
    <w:rsid w:val="00183056"/>
    <w:rsid w:val="00183BD0"/>
    <w:rsid w:val="00187F7A"/>
    <w:rsid w:val="001963B9"/>
    <w:rsid w:val="00196945"/>
    <w:rsid w:val="001977D5"/>
    <w:rsid w:val="001A51FE"/>
    <w:rsid w:val="001C7CD9"/>
    <w:rsid w:val="001D0854"/>
    <w:rsid w:val="001D1247"/>
    <w:rsid w:val="001D50F1"/>
    <w:rsid w:val="001D6779"/>
    <w:rsid w:val="001D77D8"/>
    <w:rsid w:val="001E1469"/>
    <w:rsid w:val="001E162E"/>
    <w:rsid w:val="001E4DBB"/>
    <w:rsid w:val="001E5021"/>
    <w:rsid w:val="001E5F94"/>
    <w:rsid w:val="001E773C"/>
    <w:rsid w:val="001F0E5B"/>
    <w:rsid w:val="001F2025"/>
    <w:rsid w:val="001F6FA4"/>
    <w:rsid w:val="00202359"/>
    <w:rsid w:val="0020573E"/>
    <w:rsid w:val="0021182A"/>
    <w:rsid w:val="00211906"/>
    <w:rsid w:val="00213FAA"/>
    <w:rsid w:val="002172AC"/>
    <w:rsid w:val="0021790F"/>
    <w:rsid w:val="00220E62"/>
    <w:rsid w:val="00222325"/>
    <w:rsid w:val="00224CEB"/>
    <w:rsid w:val="00231C06"/>
    <w:rsid w:val="00235482"/>
    <w:rsid w:val="002355A6"/>
    <w:rsid w:val="00237846"/>
    <w:rsid w:val="002401E8"/>
    <w:rsid w:val="00244866"/>
    <w:rsid w:val="00245A0D"/>
    <w:rsid w:val="00262F35"/>
    <w:rsid w:val="00264320"/>
    <w:rsid w:val="00265745"/>
    <w:rsid w:val="002677B4"/>
    <w:rsid w:val="00271A46"/>
    <w:rsid w:val="002724A6"/>
    <w:rsid w:val="00272FA2"/>
    <w:rsid w:val="00284365"/>
    <w:rsid w:val="0028679F"/>
    <w:rsid w:val="00290E21"/>
    <w:rsid w:val="00292F5A"/>
    <w:rsid w:val="00295A75"/>
    <w:rsid w:val="00296A9D"/>
    <w:rsid w:val="002979BF"/>
    <w:rsid w:val="002A5321"/>
    <w:rsid w:val="002C1A66"/>
    <w:rsid w:val="002C49DB"/>
    <w:rsid w:val="002D20B7"/>
    <w:rsid w:val="002D3188"/>
    <w:rsid w:val="002D33A3"/>
    <w:rsid w:val="002D38A4"/>
    <w:rsid w:val="002F12FE"/>
    <w:rsid w:val="002F3F71"/>
    <w:rsid w:val="002F6566"/>
    <w:rsid w:val="003012C6"/>
    <w:rsid w:val="00320BB1"/>
    <w:rsid w:val="00320C23"/>
    <w:rsid w:val="00321E8E"/>
    <w:rsid w:val="00326198"/>
    <w:rsid w:val="003375F0"/>
    <w:rsid w:val="00340EAB"/>
    <w:rsid w:val="00342762"/>
    <w:rsid w:val="00344D44"/>
    <w:rsid w:val="00351BAF"/>
    <w:rsid w:val="003555B5"/>
    <w:rsid w:val="00374493"/>
    <w:rsid w:val="00375ACB"/>
    <w:rsid w:val="0037790B"/>
    <w:rsid w:val="00380368"/>
    <w:rsid w:val="0039415B"/>
    <w:rsid w:val="003952BF"/>
    <w:rsid w:val="003A0C12"/>
    <w:rsid w:val="003A2533"/>
    <w:rsid w:val="003A6CFC"/>
    <w:rsid w:val="003A789D"/>
    <w:rsid w:val="003B34C3"/>
    <w:rsid w:val="003B4643"/>
    <w:rsid w:val="003C3120"/>
    <w:rsid w:val="003C698F"/>
    <w:rsid w:val="003E7AD5"/>
    <w:rsid w:val="003F0460"/>
    <w:rsid w:val="003F6249"/>
    <w:rsid w:val="003F62B5"/>
    <w:rsid w:val="00400C4C"/>
    <w:rsid w:val="00403335"/>
    <w:rsid w:val="004033AD"/>
    <w:rsid w:val="00404681"/>
    <w:rsid w:val="00404B06"/>
    <w:rsid w:val="004063B4"/>
    <w:rsid w:val="004073FC"/>
    <w:rsid w:val="00414588"/>
    <w:rsid w:val="00416CFD"/>
    <w:rsid w:val="00435966"/>
    <w:rsid w:val="00440B71"/>
    <w:rsid w:val="004443C2"/>
    <w:rsid w:val="00444A6E"/>
    <w:rsid w:val="004527EE"/>
    <w:rsid w:val="0046470B"/>
    <w:rsid w:val="00467695"/>
    <w:rsid w:val="004735FB"/>
    <w:rsid w:val="0047395D"/>
    <w:rsid w:val="00476A6D"/>
    <w:rsid w:val="00480FF5"/>
    <w:rsid w:val="00484341"/>
    <w:rsid w:val="004A2C4D"/>
    <w:rsid w:val="004A4987"/>
    <w:rsid w:val="004A79C9"/>
    <w:rsid w:val="004B1A3D"/>
    <w:rsid w:val="004B39B0"/>
    <w:rsid w:val="004B52BC"/>
    <w:rsid w:val="004B6048"/>
    <w:rsid w:val="004D08A9"/>
    <w:rsid w:val="004D0ADC"/>
    <w:rsid w:val="004D0B7C"/>
    <w:rsid w:val="004D17DA"/>
    <w:rsid w:val="004E333E"/>
    <w:rsid w:val="004E4980"/>
    <w:rsid w:val="004E5309"/>
    <w:rsid w:val="004E5C8B"/>
    <w:rsid w:val="004E7B4E"/>
    <w:rsid w:val="004F0BC2"/>
    <w:rsid w:val="004F74A4"/>
    <w:rsid w:val="004F7AD8"/>
    <w:rsid w:val="00500FAE"/>
    <w:rsid w:val="0050274D"/>
    <w:rsid w:val="00502C20"/>
    <w:rsid w:val="00506DA2"/>
    <w:rsid w:val="00514DB0"/>
    <w:rsid w:val="00520FCC"/>
    <w:rsid w:val="00530E42"/>
    <w:rsid w:val="00534B04"/>
    <w:rsid w:val="00540D5E"/>
    <w:rsid w:val="00547DE2"/>
    <w:rsid w:val="00550089"/>
    <w:rsid w:val="005515A7"/>
    <w:rsid w:val="00557813"/>
    <w:rsid w:val="005705F9"/>
    <w:rsid w:val="0057490D"/>
    <w:rsid w:val="00582158"/>
    <w:rsid w:val="00583D50"/>
    <w:rsid w:val="0058535C"/>
    <w:rsid w:val="005862E0"/>
    <w:rsid w:val="0058631C"/>
    <w:rsid w:val="005A0BDF"/>
    <w:rsid w:val="005A7229"/>
    <w:rsid w:val="005A7835"/>
    <w:rsid w:val="005B09B9"/>
    <w:rsid w:val="005B1528"/>
    <w:rsid w:val="005B53E3"/>
    <w:rsid w:val="005B58B2"/>
    <w:rsid w:val="005D0EB6"/>
    <w:rsid w:val="005D5216"/>
    <w:rsid w:val="005D71DA"/>
    <w:rsid w:val="005E3E78"/>
    <w:rsid w:val="005E41CE"/>
    <w:rsid w:val="005E5EEC"/>
    <w:rsid w:val="005E7E36"/>
    <w:rsid w:val="005F6F08"/>
    <w:rsid w:val="0060100A"/>
    <w:rsid w:val="00603B5B"/>
    <w:rsid w:val="00605EDB"/>
    <w:rsid w:val="006123E4"/>
    <w:rsid w:val="00612679"/>
    <w:rsid w:val="00617015"/>
    <w:rsid w:val="0062656B"/>
    <w:rsid w:val="006267FD"/>
    <w:rsid w:val="006303CF"/>
    <w:rsid w:val="00630749"/>
    <w:rsid w:val="006349B6"/>
    <w:rsid w:val="00636030"/>
    <w:rsid w:val="0063643C"/>
    <w:rsid w:val="006378D0"/>
    <w:rsid w:val="00643A89"/>
    <w:rsid w:val="00655C25"/>
    <w:rsid w:val="00660B63"/>
    <w:rsid w:val="00662ECC"/>
    <w:rsid w:val="00666879"/>
    <w:rsid w:val="006806CF"/>
    <w:rsid w:val="0069280B"/>
    <w:rsid w:val="00695CD0"/>
    <w:rsid w:val="00696065"/>
    <w:rsid w:val="006969D1"/>
    <w:rsid w:val="006A0C4B"/>
    <w:rsid w:val="006A20E6"/>
    <w:rsid w:val="006A2D2F"/>
    <w:rsid w:val="006A72BA"/>
    <w:rsid w:val="006A74A4"/>
    <w:rsid w:val="006B3760"/>
    <w:rsid w:val="006B41FC"/>
    <w:rsid w:val="006C2512"/>
    <w:rsid w:val="006C7CD1"/>
    <w:rsid w:val="006E133A"/>
    <w:rsid w:val="006E26D5"/>
    <w:rsid w:val="006E3628"/>
    <w:rsid w:val="006E4A31"/>
    <w:rsid w:val="006F22F8"/>
    <w:rsid w:val="006F3C36"/>
    <w:rsid w:val="006F66FF"/>
    <w:rsid w:val="006F6D93"/>
    <w:rsid w:val="00702686"/>
    <w:rsid w:val="007059A4"/>
    <w:rsid w:val="00714F49"/>
    <w:rsid w:val="00715D9E"/>
    <w:rsid w:val="007161F3"/>
    <w:rsid w:val="00726AA1"/>
    <w:rsid w:val="007330EE"/>
    <w:rsid w:val="00734EDC"/>
    <w:rsid w:val="007521D5"/>
    <w:rsid w:val="007600CE"/>
    <w:rsid w:val="007603A6"/>
    <w:rsid w:val="0076520F"/>
    <w:rsid w:val="007672E6"/>
    <w:rsid w:val="00776471"/>
    <w:rsid w:val="0077680E"/>
    <w:rsid w:val="00781E9B"/>
    <w:rsid w:val="00786079"/>
    <w:rsid w:val="007915E2"/>
    <w:rsid w:val="00792C32"/>
    <w:rsid w:val="00795AFC"/>
    <w:rsid w:val="00796C40"/>
    <w:rsid w:val="007B0545"/>
    <w:rsid w:val="007B4B93"/>
    <w:rsid w:val="007B67CF"/>
    <w:rsid w:val="007C48E5"/>
    <w:rsid w:val="007C7E0D"/>
    <w:rsid w:val="007D01E8"/>
    <w:rsid w:val="007D4C04"/>
    <w:rsid w:val="007E0136"/>
    <w:rsid w:val="007E25C3"/>
    <w:rsid w:val="007E2680"/>
    <w:rsid w:val="007E5131"/>
    <w:rsid w:val="007E5141"/>
    <w:rsid w:val="007E566E"/>
    <w:rsid w:val="007E5E63"/>
    <w:rsid w:val="007E7DE1"/>
    <w:rsid w:val="007F5A2B"/>
    <w:rsid w:val="008019F1"/>
    <w:rsid w:val="00806AB9"/>
    <w:rsid w:val="00811AD1"/>
    <w:rsid w:val="0081223E"/>
    <w:rsid w:val="00817EB8"/>
    <w:rsid w:val="00820749"/>
    <w:rsid w:val="00820E20"/>
    <w:rsid w:val="00825CC0"/>
    <w:rsid w:val="00826845"/>
    <w:rsid w:val="008313D6"/>
    <w:rsid w:val="008362D0"/>
    <w:rsid w:val="00836361"/>
    <w:rsid w:val="00837BEA"/>
    <w:rsid w:val="008431B1"/>
    <w:rsid w:val="00846942"/>
    <w:rsid w:val="00847EA2"/>
    <w:rsid w:val="00854331"/>
    <w:rsid w:val="00857016"/>
    <w:rsid w:val="008614CF"/>
    <w:rsid w:val="00865B3C"/>
    <w:rsid w:val="00872E2B"/>
    <w:rsid w:val="00874B96"/>
    <w:rsid w:val="0087735F"/>
    <w:rsid w:val="00882952"/>
    <w:rsid w:val="00885FD8"/>
    <w:rsid w:val="008B0A93"/>
    <w:rsid w:val="008B4EE6"/>
    <w:rsid w:val="008B72BB"/>
    <w:rsid w:val="008C11E7"/>
    <w:rsid w:val="008C4484"/>
    <w:rsid w:val="008C711E"/>
    <w:rsid w:val="008D3C9A"/>
    <w:rsid w:val="008D7511"/>
    <w:rsid w:val="008D75D1"/>
    <w:rsid w:val="008E0769"/>
    <w:rsid w:val="008F1984"/>
    <w:rsid w:val="008F1F77"/>
    <w:rsid w:val="00901A4D"/>
    <w:rsid w:val="00902861"/>
    <w:rsid w:val="00906FC6"/>
    <w:rsid w:val="00907411"/>
    <w:rsid w:val="009214E3"/>
    <w:rsid w:val="00934071"/>
    <w:rsid w:val="0093655C"/>
    <w:rsid w:val="0093696C"/>
    <w:rsid w:val="00937CFE"/>
    <w:rsid w:val="0094057B"/>
    <w:rsid w:val="0094198C"/>
    <w:rsid w:val="00951631"/>
    <w:rsid w:val="009679A0"/>
    <w:rsid w:val="00976024"/>
    <w:rsid w:val="00976A65"/>
    <w:rsid w:val="00987526"/>
    <w:rsid w:val="009910BB"/>
    <w:rsid w:val="0099185C"/>
    <w:rsid w:val="00995076"/>
    <w:rsid w:val="009A0F8D"/>
    <w:rsid w:val="009A26C5"/>
    <w:rsid w:val="009A63D5"/>
    <w:rsid w:val="009A6511"/>
    <w:rsid w:val="009B343B"/>
    <w:rsid w:val="009B4619"/>
    <w:rsid w:val="009C0034"/>
    <w:rsid w:val="009C7119"/>
    <w:rsid w:val="009D0FF3"/>
    <w:rsid w:val="009D6266"/>
    <w:rsid w:val="009E2092"/>
    <w:rsid w:val="009E5461"/>
    <w:rsid w:val="009E5FE8"/>
    <w:rsid w:val="009E630E"/>
    <w:rsid w:val="009E6CFC"/>
    <w:rsid w:val="009F1AC1"/>
    <w:rsid w:val="009F3A4C"/>
    <w:rsid w:val="009F5D05"/>
    <w:rsid w:val="009F68F1"/>
    <w:rsid w:val="009F6A0E"/>
    <w:rsid w:val="00A01B07"/>
    <w:rsid w:val="00A127D3"/>
    <w:rsid w:val="00A1425F"/>
    <w:rsid w:val="00A14C7A"/>
    <w:rsid w:val="00A15DB0"/>
    <w:rsid w:val="00A20631"/>
    <w:rsid w:val="00A22E0E"/>
    <w:rsid w:val="00A2366D"/>
    <w:rsid w:val="00A36304"/>
    <w:rsid w:val="00A43BE2"/>
    <w:rsid w:val="00A5178C"/>
    <w:rsid w:val="00A60CC3"/>
    <w:rsid w:val="00A758D6"/>
    <w:rsid w:val="00A84840"/>
    <w:rsid w:val="00A90036"/>
    <w:rsid w:val="00A93F41"/>
    <w:rsid w:val="00AA2553"/>
    <w:rsid w:val="00AB4653"/>
    <w:rsid w:val="00AB47FF"/>
    <w:rsid w:val="00AB5B02"/>
    <w:rsid w:val="00AC2F3A"/>
    <w:rsid w:val="00AC595A"/>
    <w:rsid w:val="00AD1039"/>
    <w:rsid w:val="00AD5887"/>
    <w:rsid w:val="00AD595F"/>
    <w:rsid w:val="00AD792F"/>
    <w:rsid w:val="00AD7D2E"/>
    <w:rsid w:val="00AF1123"/>
    <w:rsid w:val="00AF38DB"/>
    <w:rsid w:val="00AF4ABD"/>
    <w:rsid w:val="00B11F37"/>
    <w:rsid w:val="00B12CA4"/>
    <w:rsid w:val="00B16653"/>
    <w:rsid w:val="00B2799D"/>
    <w:rsid w:val="00B30161"/>
    <w:rsid w:val="00B339DB"/>
    <w:rsid w:val="00B41BEA"/>
    <w:rsid w:val="00B46984"/>
    <w:rsid w:val="00B54368"/>
    <w:rsid w:val="00B55844"/>
    <w:rsid w:val="00B5584E"/>
    <w:rsid w:val="00B55FD7"/>
    <w:rsid w:val="00B65307"/>
    <w:rsid w:val="00B71DDF"/>
    <w:rsid w:val="00B727AE"/>
    <w:rsid w:val="00B74947"/>
    <w:rsid w:val="00B77300"/>
    <w:rsid w:val="00B84728"/>
    <w:rsid w:val="00B92F0A"/>
    <w:rsid w:val="00B96AB8"/>
    <w:rsid w:val="00BA0F86"/>
    <w:rsid w:val="00BA3703"/>
    <w:rsid w:val="00BA4802"/>
    <w:rsid w:val="00BA4BD8"/>
    <w:rsid w:val="00BA7278"/>
    <w:rsid w:val="00BB04B7"/>
    <w:rsid w:val="00BB0E01"/>
    <w:rsid w:val="00BC1A52"/>
    <w:rsid w:val="00BD0C33"/>
    <w:rsid w:val="00BD1757"/>
    <w:rsid w:val="00BE03B8"/>
    <w:rsid w:val="00BF3D65"/>
    <w:rsid w:val="00C027A8"/>
    <w:rsid w:val="00C04498"/>
    <w:rsid w:val="00C100E4"/>
    <w:rsid w:val="00C15863"/>
    <w:rsid w:val="00C211C2"/>
    <w:rsid w:val="00C31833"/>
    <w:rsid w:val="00C32160"/>
    <w:rsid w:val="00C37D17"/>
    <w:rsid w:val="00C4053C"/>
    <w:rsid w:val="00C42C64"/>
    <w:rsid w:val="00C42FC9"/>
    <w:rsid w:val="00C46BE9"/>
    <w:rsid w:val="00C52F6A"/>
    <w:rsid w:val="00C67EE7"/>
    <w:rsid w:val="00C729E5"/>
    <w:rsid w:val="00C74740"/>
    <w:rsid w:val="00C81013"/>
    <w:rsid w:val="00C813D5"/>
    <w:rsid w:val="00C816FB"/>
    <w:rsid w:val="00C83932"/>
    <w:rsid w:val="00C84836"/>
    <w:rsid w:val="00C97051"/>
    <w:rsid w:val="00C97259"/>
    <w:rsid w:val="00CA6B48"/>
    <w:rsid w:val="00CB2C3C"/>
    <w:rsid w:val="00CB4795"/>
    <w:rsid w:val="00CB5E3E"/>
    <w:rsid w:val="00CB713B"/>
    <w:rsid w:val="00CC7ABC"/>
    <w:rsid w:val="00CD3B58"/>
    <w:rsid w:val="00CD7B0C"/>
    <w:rsid w:val="00CE09DA"/>
    <w:rsid w:val="00CE481E"/>
    <w:rsid w:val="00CF329A"/>
    <w:rsid w:val="00CF5697"/>
    <w:rsid w:val="00D04BAB"/>
    <w:rsid w:val="00D1295E"/>
    <w:rsid w:val="00D174BA"/>
    <w:rsid w:val="00D23CC6"/>
    <w:rsid w:val="00D257B2"/>
    <w:rsid w:val="00D25921"/>
    <w:rsid w:val="00D25FD7"/>
    <w:rsid w:val="00D27A17"/>
    <w:rsid w:val="00D30DAC"/>
    <w:rsid w:val="00D32081"/>
    <w:rsid w:val="00D328ED"/>
    <w:rsid w:val="00D36F2E"/>
    <w:rsid w:val="00D4179B"/>
    <w:rsid w:val="00D447DD"/>
    <w:rsid w:val="00D50D6B"/>
    <w:rsid w:val="00D55305"/>
    <w:rsid w:val="00D62C10"/>
    <w:rsid w:val="00D658A8"/>
    <w:rsid w:val="00D65A5D"/>
    <w:rsid w:val="00D66B7E"/>
    <w:rsid w:val="00D97587"/>
    <w:rsid w:val="00DA47E6"/>
    <w:rsid w:val="00DB02B4"/>
    <w:rsid w:val="00DB48CD"/>
    <w:rsid w:val="00DC1E57"/>
    <w:rsid w:val="00DC219B"/>
    <w:rsid w:val="00DC3223"/>
    <w:rsid w:val="00DC4309"/>
    <w:rsid w:val="00DC7811"/>
    <w:rsid w:val="00DD1916"/>
    <w:rsid w:val="00DD6918"/>
    <w:rsid w:val="00DE3C92"/>
    <w:rsid w:val="00DF1956"/>
    <w:rsid w:val="00DF1DA9"/>
    <w:rsid w:val="00DF70D0"/>
    <w:rsid w:val="00DF758E"/>
    <w:rsid w:val="00E11380"/>
    <w:rsid w:val="00E15920"/>
    <w:rsid w:val="00E15AF5"/>
    <w:rsid w:val="00E15EB9"/>
    <w:rsid w:val="00E270F4"/>
    <w:rsid w:val="00E3076E"/>
    <w:rsid w:val="00E33714"/>
    <w:rsid w:val="00E341F7"/>
    <w:rsid w:val="00E44430"/>
    <w:rsid w:val="00E465A2"/>
    <w:rsid w:val="00E55978"/>
    <w:rsid w:val="00E63719"/>
    <w:rsid w:val="00E666BF"/>
    <w:rsid w:val="00E7284D"/>
    <w:rsid w:val="00E74788"/>
    <w:rsid w:val="00E75827"/>
    <w:rsid w:val="00E82844"/>
    <w:rsid w:val="00E84597"/>
    <w:rsid w:val="00E85658"/>
    <w:rsid w:val="00E86B88"/>
    <w:rsid w:val="00E90537"/>
    <w:rsid w:val="00E9242D"/>
    <w:rsid w:val="00E94EFE"/>
    <w:rsid w:val="00E95FCF"/>
    <w:rsid w:val="00E960C9"/>
    <w:rsid w:val="00E9643C"/>
    <w:rsid w:val="00EA2632"/>
    <w:rsid w:val="00EA40F4"/>
    <w:rsid w:val="00EB06BB"/>
    <w:rsid w:val="00EB2EC8"/>
    <w:rsid w:val="00EB428F"/>
    <w:rsid w:val="00EB5180"/>
    <w:rsid w:val="00EC0056"/>
    <w:rsid w:val="00EC2601"/>
    <w:rsid w:val="00EC7876"/>
    <w:rsid w:val="00ED1846"/>
    <w:rsid w:val="00ED2BCE"/>
    <w:rsid w:val="00ED3E6F"/>
    <w:rsid w:val="00EE2669"/>
    <w:rsid w:val="00EE44E7"/>
    <w:rsid w:val="00EF1583"/>
    <w:rsid w:val="00EF2E02"/>
    <w:rsid w:val="00EF3DC5"/>
    <w:rsid w:val="00EF474F"/>
    <w:rsid w:val="00F00443"/>
    <w:rsid w:val="00F032FB"/>
    <w:rsid w:val="00F0419B"/>
    <w:rsid w:val="00F13F85"/>
    <w:rsid w:val="00F148CB"/>
    <w:rsid w:val="00F15324"/>
    <w:rsid w:val="00F177E1"/>
    <w:rsid w:val="00F234F6"/>
    <w:rsid w:val="00F2404A"/>
    <w:rsid w:val="00F2784B"/>
    <w:rsid w:val="00F3384F"/>
    <w:rsid w:val="00F40711"/>
    <w:rsid w:val="00F40F74"/>
    <w:rsid w:val="00F42F17"/>
    <w:rsid w:val="00F53A0C"/>
    <w:rsid w:val="00F56603"/>
    <w:rsid w:val="00F64B35"/>
    <w:rsid w:val="00F670E5"/>
    <w:rsid w:val="00F74BB9"/>
    <w:rsid w:val="00F74C52"/>
    <w:rsid w:val="00F828A5"/>
    <w:rsid w:val="00F8412B"/>
    <w:rsid w:val="00F843C6"/>
    <w:rsid w:val="00F8669C"/>
    <w:rsid w:val="00F92584"/>
    <w:rsid w:val="00F927A5"/>
    <w:rsid w:val="00F972FE"/>
    <w:rsid w:val="00FA0380"/>
    <w:rsid w:val="00FA3FD8"/>
    <w:rsid w:val="00FA4875"/>
    <w:rsid w:val="00FA72C6"/>
    <w:rsid w:val="00FA7FB7"/>
    <w:rsid w:val="00FB5C89"/>
    <w:rsid w:val="00FB71BF"/>
    <w:rsid w:val="00FB7E62"/>
    <w:rsid w:val="00FC05A0"/>
    <w:rsid w:val="00FC2EFB"/>
    <w:rsid w:val="00FD0312"/>
    <w:rsid w:val="00FD299E"/>
    <w:rsid w:val="00FD4578"/>
    <w:rsid w:val="00FD562E"/>
    <w:rsid w:val="00FD7B11"/>
    <w:rsid w:val="00FE08A7"/>
    <w:rsid w:val="00FE5CE9"/>
    <w:rsid w:val="00FF01CA"/>
    <w:rsid w:val="00FF2845"/>
    <w:rsid w:val="00FF2C5E"/>
    <w:rsid w:val="00FF3E63"/>
    <w:rsid w:val="00FF56DB"/>
    <w:rsid w:val="00FF5914"/>
    <w:rsid w:val="00FF743F"/>
    <w:rsid w:val="00FF7873"/>
    <w:rsid w:val="01A00FFC"/>
    <w:rsid w:val="1050A70F"/>
    <w:rsid w:val="1840DDBA"/>
    <w:rsid w:val="18B8835C"/>
    <w:rsid w:val="1CF3EC55"/>
    <w:rsid w:val="232B07BC"/>
    <w:rsid w:val="37E32596"/>
    <w:rsid w:val="385F88E1"/>
    <w:rsid w:val="3AAF32B0"/>
    <w:rsid w:val="425EDAE5"/>
    <w:rsid w:val="50878930"/>
    <w:rsid w:val="53086F12"/>
    <w:rsid w:val="55288847"/>
    <w:rsid w:val="58FDA649"/>
    <w:rsid w:val="63352A65"/>
    <w:rsid w:val="7321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B669"/>
  <w15:docId w15:val="{B4B975B0-211E-4A8F-B601-CEAA46F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260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06B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665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7B4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itre6">
    <w:name w:val="heading 6"/>
    <w:basedOn w:val="Normal"/>
    <w:link w:val="Titre6Car"/>
    <w:uiPriority w:val="9"/>
    <w:qFormat/>
    <w:rsid w:val="005A7229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fr-B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6Car" w:customStyle="1">
    <w:name w:val="Titre 6 Car"/>
    <w:basedOn w:val="Policepardfaut"/>
    <w:link w:val="Titre6"/>
    <w:uiPriority w:val="9"/>
    <w:rsid w:val="005A7229"/>
    <w:rPr>
      <w:rFonts w:ascii="Times New Roman" w:hAnsi="Times New Roman" w:eastAsia="Times New Roman" w:cs="Times New Roman"/>
      <w:b/>
      <w:bCs/>
      <w:sz w:val="15"/>
      <w:szCs w:val="15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7059A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E630E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6CFC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E6CFC"/>
  </w:style>
  <w:style w:type="paragraph" w:styleId="Pieddepage">
    <w:name w:val="footer"/>
    <w:basedOn w:val="Normal"/>
    <w:link w:val="PieddepageCar"/>
    <w:uiPriority w:val="99"/>
    <w:unhideWhenUsed/>
    <w:rsid w:val="009E6CFC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E6CFC"/>
  </w:style>
  <w:style w:type="character" w:styleId="Lienhypertexte">
    <w:name w:val="Hyperlink"/>
    <w:basedOn w:val="Policepardfaut"/>
    <w:uiPriority w:val="99"/>
    <w:unhideWhenUsed/>
    <w:rsid w:val="00502C20"/>
    <w:rPr>
      <w:color w:val="0000FF" w:themeColor="hyperlink"/>
      <w:u w:val="single"/>
    </w:rPr>
  </w:style>
  <w:style w:type="character" w:styleId="Titre4Car" w:customStyle="1">
    <w:name w:val="Titre 4 Car"/>
    <w:basedOn w:val="Policepardfaut"/>
    <w:link w:val="Titre4"/>
    <w:uiPriority w:val="9"/>
    <w:semiHidden/>
    <w:rsid w:val="004E7B4E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A51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paragraph" w:styleId="list-title" w:customStyle="1">
    <w:name w:val="list-title"/>
    <w:basedOn w:val="Normal"/>
    <w:rsid w:val="008207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D1295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30749"/>
    <w:rPr>
      <w:color w:val="605E5C"/>
      <w:shd w:val="clear" w:color="auto" w:fill="E1DFDD"/>
    </w:rPr>
  </w:style>
  <w:style w:type="character" w:styleId="Titre3Car" w:customStyle="1">
    <w:name w:val="Titre 3 Car"/>
    <w:basedOn w:val="Policepardfaut"/>
    <w:link w:val="Titre3"/>
    <w:uiPriority w:val="9"/>
    <w:semiHidden/>
    <w:rsid w:val="00B16653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Titre2Car" w:customStyle="1">
    <w:name w:val="Titre 2 Car"/>
    <w:basedOn w:val="Policepardfaut"/>
    <w:link w:val="Titre2"/>
    <w:uiPriority w:val="9"/>
    <w:semiHidden/>
    <w:rsid w:val="00EB06B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32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51178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461946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4432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4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361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50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981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996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919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85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117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andidature@popluriel.be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E47E0531B4D458D3FC762C20229BB" ma:contentTypeVersion="13" ma:contentTypeDescription="Crée un document." ma:contentTypeScope="" ma:versionID="f00bf70df530fc774407df043035f293">
  <xsd:schema xmlns:xsd="http://www.w3.org/2001/XMLSchema" xmlns:xs="http://www.w3.org/2001/XMLSchema" xmlns:p="http://schemas.microsoft.com/office/2006/metadata/properties" xmlns:ns2="322b8b1e-2aed-41c1-8307-e8e641bffb0e" xmlns:ns3="b6c2c195-19f5-4a10-9a84-f3d415576b59" targetNamespace="http://schemas.microsoft.com/office/2006/metadata/properties" ma:root="true" ma:fieldsID="256165802eeec83a90ebffe3408aa839" ns2:_="" ns3:_="">
    <xsd:import namespace="322b8b1e-2aed-41c1-8307-e8e641bffb0e"/>
    <xsd:import namespace="b6c2c195-19f5-4a10-9a84-f3d415576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8b1e-2aed-41c1-8307-e8e641bff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9de7c6c-9db8-4c91-97a0-fa58be95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c195-19f5-4a10-9a84-f3d415576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c81ba8-11e5-417a-8068-e72821290736}" ma:internalName="TaxCatchAll" ma:showField="CatchAllData" ma:web="b6c2c195-19f5-4a10-9a84-f3d415576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2c195-19f5-4a10-9a84-f3d415576b59">
      <UserInfo>
        <DisplayName>Julie Moens</DisplayName>
        <AccountId>21</AccountId>
        <AccountType/>
      </UserInfo>
      <UserInfo>
        <DisplayName>Françoise Magerman</DisplayName>
        <AccountId>22</AccountId>
        <AccountType/>
      </UserInfo>
      <UserInfo>
        <DisplayName>Laila Messaouri</DisplayName>
        <AccountId>19</AccountId>
        <AccountType/>
      </UserInfo>
    </SharedWithUsers>
    <TaxCatchAll xmlns="b6c2c195-19f5-4a10-9a84-f3d415576b59" xsi:nil="true"/>
    <lcf76f155ced4ddcb4097134ff3c332f xmlns="322b8b1e-2aed-41c1-8307-e8e641bffb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7C6A1-3C41-49CA-9653-C8658CB1E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b8b1e-2aed-41c1-8307-e8e641bffb0e"/>
    <ds:schemaRef ds:uri="b6c2c195-19f5-4a10-9a84-f3d415576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58C37-2D6A-4AD6-9385-4E53019F806E}">
  <ds:schemaRefs>
    <ds:schemaRef ds:uri="http://schemas.microsoft.com/office/2006/metadata/properties"/>
    <ds:schemaRef ds:uri="http://schemas.microsoft.com/office/infopath/2007/PartnerControls"/>
    <ds:schemaRef ds:uri="b6c2c195-19f5-4a10-9a84-f3d415576b59"/>
    <ds:schemaRef ds:uri="322b8b1e-2aed-41c1-8307-e8e641bffb0e"/>
  </ds:schemaRefs>
</ds:datastoreItem>
</file>

<file path=customXml/itemProps3.xml><?xml version="1.0" encoding="utf-8"?>
<ds:datastoreItem xmlns:ds="http://schemas.openxmlformats.org/officeDocument/2006/customXml" ds:itemID="{210B3F96-08A5-4CD6-9667-D214F2399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436C8-5754-4F73-A89E-EF7F333A591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Patrick</dc:creator>
  <lastModifiedBy>Brunella Manes</lastModifiedBy>
  <revision>4</revision>
  <lastPrinted>2024-12-10T15:57:00.0000000Z</lastPrinted>
  <dcterms:created xsi:type="dcterms:W3CDTF">2024-12-10T15:57:00.0000000Z</dcterms:created>
  <dcterms:modified xsi:type="dcterms:W3CDTF">2024-12-13T12:35:05.4033788Z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0x01010049EE47E0531B4D458D3FC762C20229BB</vt:lpwstr>
  </property>
  <property fmtid="{D5CDD505-2E9C-101B-9397-08002B2CF9AE}" pid="3" name="MediaServiceImageTags">
    <vt:lpwstr/>
  </property>
</Properties>
</file>